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04" w:rsidRDefault="001C0E04" w:rsidP="00DC3E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Petroleum Development Oman LLC</w:t>
      </w:r>
    </w:p>
    <w:p w:rsidR="00C20729" w:rsidRPr="00A2750C" w:rsidRDefault="00C20729" w:rsidP="004911E6">
      <w:pPr>
        <w:shd w:val="clear" w:color="auto" w:fill="D9D9D9" w:themeFill="background1" w:themeFillShade="D9"/>
        <w:jc w:val="center"/>
        <w:rPr>
          <w:b/>
          <w:bCs/>
          <w:sz w:val="24"/>
          <w:szCs w:val="24"/>
        </w:rPr>
      </w:pPr>
      <w:r w:rsidRPr="00A2750C">
        <w:rPr>
          <w:b/>
          <w:bCs/>
          <w:sz w:val="24"/>
          <w:szCs w:val="24"/>
        </w:rPr>
        <w:t>Q</w:t>
      </w:r>
      <w:r>
        <w:rPr>
          <w:b/>
          <w:bCs/>
          <w:sz w:val="24"/>
          <w:szCs w:val="24"/>
        </w:rPr>
        <w:t>1</w:t>
      </w:r>
      <w:r w:rsidRPr="00A2750C">
        <w:rPr>
          <w:b/>
          <w:bCs/>
          <w:sz w:val="24"/>
          <w:szCs w:val="24"/>
        </w:rPr>
        <w:t xml:space="preserve"> 201</w:t>
      </w:r>
      <w:r w:rsidR="004911E6">
        <w:rPr>
          <w:b/>
          <w:bCs/>
          <w:sz w:val="24"/>
          <w:szCs w:val="24"/>
        </w:rPr>
        <w:t>5</w:t>
      </w:r>
      <w:r w:rsidRPr="00A2750C">
        <w:rPr>
          <w:b/>
          <w:bCs/>
          <w:sz w:val="24"/>
          <w:szCs w:val="24"/>
        </w:rPr>
        <w:t xml:space="preserve"> Incident analysis LTI study</w:t>
      </w:r>
    </w:p>
    <w:p w:rsidR="009B472D" w:rsidRPr="009B472D" w:rsidRDefault="009B472D" w:rsidP="009B472D">
      <w:pPr>
        <w:jc w:val="both"/>
        <w:rPr>
          <w:b/>
          <w:bCs/>
          <w:sz w:val="28"/>
          <w:szCs w:val="28"/>
        </w:rPr>
      </w:pPr>
      <w:r w:rsidRPr="009B472D">
        <w:rPr>
          <w:b/>
          <w:bCs/>
          <w:sz w:val="28"/>
          <w:szCs w:val="28"/>
        </w:rPr>
        <w:t>Summary</w:t>
      </w:r>
    </w:p>
    <w:p w:rsidR="009B472D" w:rsidRDefault="00C20729" w:rsidP="008B0F85">
      <w:pPr>
        <w:ind w:left="720"/>
        <w:jc w:val="both"/>
      </w:pPr>
      <w:r w:rsidRPr="005211F2">
        <w:t>PDO’s LTIF performance for 201</w:t>
      </w:r>
      <w:r>
        <w:t>5</w:t>
      </w:r>
      <w:r w:rsidRPr="005211F2">
        <w:t xml:space="preserve"> Q1 was </w:t>
      </w:r>
      <w:r>
        <w:t>(</w:t>
      </w:r>
      <w:r w:rsidRPr="00EC1BE0">
        <w:t>0.22</w:t>
      </w:r>
      <w:r>
        <w:t xml:space="preserve">) </w:t>
      </w:r>
      <w:r w:rsidR="00020B7A">
        <w:t xml:space="preserve">which was </w:t>
      </w:r>
      <w:r w:rsidR="00187999">
        <w:t>a significant improvement compared</w:t>
      </w:r>
      <w:r w:rsidRPr="005211F2">
        <w:t xml:space="preserve"> with </w:t>
      </w:r>
      <w:r w:rsidR="00212EF0">
        <w:t>(</w:t>
      </w:r>
      <w:r w:rsidRPr="005211F2">
        <w:t>0.</w:t>
      </w:r>
      <w:r>
        <w:t>40</w:t>
      </w:r>
      <w:r w:rsidR="00212EF0">
        <w:t>)</w:t>
      </w:r>
      <w:r w:rsidRPr="005211F2">
        <w:t xml:space="preserve"> rates in Q1 in 201</w:t>
      </w:r>
      <w:r>
        <w:t>4</w:t>
      </w:r>
      <w:r w:rsidR="00187999">
        <w:t xml:space="preserve">. </w:t>
      </w:r>
      <w:r w:rsidRPr="005211F2">
        <w:t>PDO suffered 1</w:t>
      </w:r>
      <w:r w:rsidR="00C446DC">
        <w:t xml:space="preserve">1 </w:t>
      </w:r>
      <w:r w:rsidR="00187999">
        <w:t>LTIs in the first</w:t>
      </w:r>
      <w:r w:rsidRPr="005211F2">
        <w:t xml:space="preserve"> quarter, </w:t>
      </w:r>
      <w:r w:rsidR="00C446DC">
        <w:t>six</w:t>
      </w:r>
      <w:r w:rsidRPr="005211F2">
        <w:t xml:space="preserve"> </w:t>
      </w:r>
      <w:r>
        <w:t>less</w:t>
      </w:r>
      <w:r w:rsidRPr="005211F2">
        <w:t xml:space="preserve"> than in 201</w:t>
      </w:r>
      <w:r>
        <w:t>4</w:t>
      </w:r>
      <w:r w:rsidRPr="005211F2">
        <w:t xml:space="preserve"> </w:t>
      </w:r>
      <w:r>
        <w:t>and</w:t>
      </w:r>
      <w:r w:rsidRPr="005211F2">
        <w:t xml:space="preserve"> with more man-hours worked</w:t>
      </w:r>
      <w:r w:rsidRPr="00612901">
        <w:t>.</w:t>
      </w:r>
      <w:r>
        <w:t xml:space="preserve"> </w:t>
      </w:r>
      <w:r w:rsidRPr="00111208">
        <w:t xml:space="preserve">The following </w:t>
      </w:r>
      <w:r>
        <w:t>analysis of the incidents is designed to identify trends and points of statistical interest to target future resource.</w:t>
      </w:r>
    </w:p>
    <w:p w:rsidR="009B472D" w:rsidRPr="009B472D" w:rsidRDefault="009B472D" w:rsidP="009B472D">
      <w:pPr>
        <w:jc w:val="both"/>
        <w:rPr>
          <w:b/>
          <w:bCs/>
          <w:sz w:val="28"/>
          <w:szCs w:val="28"/>
        </w:rPr>
      </w:pPr>
      <w:r w:rsidRPr="00426E3C">
        <w:rPr>
          <w:b/>
          <w:bCs/>
          <w:sz w:val="28"/>
          <w:szCs w:val="28"/>
        </w:rPr>
        <w:t>Analysis</w:t>
      </w:r>
    </w:p>
    <w:p w:rsidR="008C7B67" w:rsidRDefault="008610D0" w:rsidP="00E4578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Directorate</w:t>
      </w:r>
    </w:p>
    <w:tbl>
      <w:tblPr>
        <w:tblStyle w:val="TableGrid"/>
        <w:tblW w:w="6948" w:type="dxa"/>
        <w:tblInd w:w="720" w:type="dxa"/>
        <w:shd w:val="clear" w:color="auto" w:fill="C2D69B" w:themeFill="accent3" w:themeFillTint="99"/>
        <w:tblLook w:val="04A0"/>
      </w:tblPr>
      <w:tblGrid>
        <w:gridCol w:w="1611"/>
        <w:gridCol w:w="853"/>
        <w:gridCol w:w="884"/>
        <w:gridCol w:w="1137"/>
        <w:gridCol w:w="663"/>
        <w:gridCol w:w="663"/>
        <w:gridCol w:w="1137"/>
      </w:tblGrid>
      <w:tr w:rsidR="00A245C1" w:rsidTr="00A245C1">
        <w:trPr>
          <w:trHeight w:val="323"/>
        </w:trPr>
        <w:tc>
          <w:tcPr>
            <w:tcW w:w="1611" w:type="dxa"/>
            <w:vMerge w:val="restart"/>
            <w:shd w:val="clear" w:color="auto" w:fill="C2D69B" w:themeFill="accent3" w:themeFillTint="99"/>
          </w:tcPr>
          <w:p w:rsidR="00A245C1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Directorate</w:t>
            </w:r>
          </w:p>
        </w:tc>
        <w:tc>
          <w:tcPr>
            <w:tcW w:w="2874" w:type="dxa"/>
            <w:gridSpan w:val="3"/>
            <w:shd w:val="clear" w:color="auto" w:fill="C2D69B" w:themeFill="accent3" w:themeFillTint="99"/>
          </w:tcPr>
          <w:p w:rsidR="00A245C1" w:rsidRPr="00187999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87999">
              <w:rPr>
                <w:b/>
                <w:bCs/>
              </w:rPr>
              <w:t>Q1</w:t>
            </w:r>
          </w:p>
        </w:tc>
        <w:tc>
          <w:tcPr>
            <w:tcW w:w="2463" w:type="dxa"/>
            <w:gridSpan w:val="3"/>
            <w:shd w:val="clear" w:color="auto" w:fill="D6E3BC" w:themeFill="accent3" w:themeFillTint="66"/>
          </w:tcPr>
          <w:p w:rsidR="00A245C1" w:rsidRPr="00187999" w:rsidRDefault="00A245C1" w:rsidP="00B54EA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87999">
              <w:rPr>
                <w:b/>
                <w:bCs/>
              </w:rPr>
              <w:t>YTD</w:t>
            </w:r>
          </w:p>
        </w:tc>
      </w:tr>
      <w:tr w:rsidR="00B54EA3" w:rsidTr="00B54EA3">
        <w:tc>
          <w:tcPr>
            <w:tcW w:w="1611" w:type="dxa"/>
            <w:vMerge/>
            <w:shd w:val="clear" w:color="auto" w:fill="C2D69B" w:themeFill="accent3" w:themeFillTint="99"/>
          </w:tcPr>
          <w:p w:rsidR="00B54EA3" w:rsidRDefault="00B54EA3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54EA3" w:rsidRDefault="00B54EA3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54EA3" w:rsidRDefault="00B54EA3" w:rsidP="00B54EA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54EA3" w:rsidRPr="00A230B1" w:rsidRDefault="00187999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(-/+)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54EA3" w:rsidRPr="00A230B1" w:rsidRDefault="00B54EA3" w:rsidP="00B54EA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54EA3" w:rsidRPr="00A230B1" w:rsidRDefault="00B54EA3" w:rsidP="00B54EA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54EA3" w:rsidRPr="00A230B1" w:rsidRDefault="00187999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(-/+)</w:t>
            </w:r>
          </w:p>
        </w:tc>
      </w:tr>
      <w:tr w:rsidR="00A245C1" w:rsidTr="00B54EA3">
        <w:tc>
          <w:tcPr>
            <w:tcW w:w="1611" w:type="dxa"/>
            <w:shd w:val="clear" w:color="auto" w:fill="C2D69B" w:themeFill="accent3" w:themeFillTint="99"/>
          </w:tcPr>
          <w:p w:rsidR="00A245C1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UWD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45C1" w:rsidRPr="001F5A3C" w:rsidRDefault="00C446DC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45C1" w:rsidRPr="001F5A3C" w:rsidRDefault="00A245C1" w:rsidP="00B54EA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37" w:type="dxa"/>
            <w:shd w:val="clear" w:color="auto" w:fill="C2D69B" w:themeFill="accent3" w:themeFillTint="99"/>
          </w:tcPr>
          <w:p w:rsidR="00A245C1" w:rsidRPr="001F5A3C" w:rsidRDefault="00187999" w:rsidP="00C446DC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446DC">
              <w:rPr>
                <w:b/>
                <w:bCs/>
              </w:rPr>
              <w:t>39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245C1" w:rsidRPr="001F5A3C" w:rsidRDefault="00C446DC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7" w:type="dxa"/>
            <w:shd w:val="clear" w:color="auto" w:fill="D6E3BC" w:themeFill="accent3" w:themeFillTint="66"/>
          </w:tcPr>
          <w:p w:rsidR="00A245C1" w:rsidRPr="001F5A3C" w:rsidRDefault="00187999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446DC">
              <w:rPr>
                <w:b/>
                <w:bCs/>
              </w:rPr>
              <w:t>43</w:t>
            </w:r>
          </w:p>
        </w:tc>
      </w:tr>
      <w:tr w:rsidR="00A245C1" w:rsidTr="00B54EA3">
        <w:tc>
          <w:tcPr>
            <w:tcW w:w="1611" w:type="dxa"/>
            <w:shd w:val="clear" w:color="auto" w:fill="C2D69B" w:themeFill="accent3" w:themeFillTint="99"/>
          </w:tcPr>
          <w:p w:rsidR="00A245C1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OSD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45C1" w:rsidRPr="001F5A3C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45C1" w:rsidRPr="001F5A3C" w:rsidRDefault="00A245C1" w:rsidP="00B54EA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7" w:type="dxa"/>
            <w:shd w:val="clear" w:color="auto" w:fill="C2D69B" w:themeFill="accent3" w:themeFillTint="99"/>
          </w:tcPr>
          <w:p w:rsidR="00A245C1" w:rsidRPr="001F5A3C" w:rsidRDefault="00187999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245C1">
              <w:rPr>
                <w:b/>
                <w:bCs/>
              </w:rPr>
              <w:t>100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245C1" w:rsidRPr="001F5A3C" w:rsidRDefault="0073377D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7" w:type="dxa"/>
            <w:shd w:val="clear" w:color="auto" w:fill="D6E3BC" w:themeFill="accent3" w:themeFillTint="66"/>
          </w:tcPr>
          <w:p w:rsidR="00A245C1" w:rsidRPr="001F5A3C" w:rsidRDefault="00187999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245C1">
              <w:rPr>
                <w:b/>
                <w:bCs/>
              </w:rPr>
              <w:t>100</w:t>
            </w:r>
          </w:p>
        </w:tc>
      </w:tr>
      <w:tr w:rsidR="00A245C1" w:rsidTr="00B54EA3">
        <w:tc>
          <w:tcPr>
            <w:tcW w:w="1611" w:type="dxa"/>
            <w:shd w:val="clear" w:color="auto" w:fill="C2D69B" w:themeFill="accent3" w:themeFillTint="99"/>
          </w:tcPr>
          <w:p w:rsidR="00A245C1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OND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45C1" w:rsidRPr="001F5A3C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45C1" w:rsidRPr="001F5A3C" w:rsidRDefault="00A245C1" w:rsidP="00B54EA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45C1" w:rsidRPr="001F5A3C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245C1" w:rsidRPr="001F5A3C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245C1" w:rsidTr="00B54EA3">
        <w:tc>
          <w:tcPr>
            <w:tcW w:w="1611" w:type="dxa"/>
            <w:shd w:val="clear" w:color="auto" w:fill="C2D69B" w:themeFill="accent3" w:themeFillTint="99"/>
          </w:tcPr>
          <w:p w:rsidR="00A245C1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XD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45C1" w:rsidRPr="001F5A3C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45C1" w:rsidRPr="001F5A3C" w:rsidRDefault="00A245C1" w:rsidP="00B54EA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shd w:val="clear" w:color="auto" w:fill="C2D69B" w:themeFill="accent3" w:themeFillTint="99"/>
          </w:tcPr>
          <w:p w:rsidR="00A245C1" w:rsidRPr="001F5A3C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245C1" w:rsidRPr="00DF1645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245C1" w:rsidTr="00B54EA3">
        <w:tc>
          <w:tcPr>
            <w:tcW w:w="1611" w:type="dxa"/>
            <w:shd w:val="clear" w:color="auto" w:fill="C2D69B" w:themeFill="accent3" w:themeFillTint="99"/>
          </w:tcPr>
          <w:p w:rsidR="00A245C1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UID</w:t>
            </w:r>
          </w:p>
        </w:tc>
        <w:tc>
          <w:tcPr>
            <w:tcW w:w="853" w:type="dxa"/>
            <w:shd w:val="clear" w:color="auto" w:fill="C2D69B" w:themeFill="accent3" w:themeFillTint="99"/>
          </w:tcPr>
          <w:p w:rsidR="00A245C1" w:rsidRPr="001F5A3C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4" w:type="dxa"/>
            <w:shd w:val="clear" w:color="auto" w:fill="C2D69B" w:themeFill="accent3" w:themeFillTint="99"/>
          </w:tcPr>
          <w:p w:rsidR="00A245C1" w:rsidRPr="001F5A3C" w:rsidRDefault="00A245C1" w:rsidP="00B54EA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7" w:type="dxa"/>
            <w:shd w:val="clear" w:color="auto" w:fill="C2D69B" w:themeFill="accent3" w:themeFillTint="99"/>
          </w:tcPr>
          <w:p w:rsidR="00A245C1" w:rsidRPr="001F5A3C" w:rsidRDefault="00187999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245C1">
              <w:rPr>
                <w:b/>
                <w:bCs/>
              </w:rPr>
              <w:t>50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7" w:type="dxa"/>
            <w:shd w:val="clear" w:color="auto" w:fill="D6E3BC" w:themeFill="accent3" w:themeFillTint="66"/>
          </w:tcPr>
          <w:p w:rsidR="00A245C1" w:rsidRPr="001F5A3C" w:rsidRDefault="00187999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245C1">
              <w:rPr>
                <w:b/>
                <w:bCs/>
              </w:rPr>
              <w:t>50</w:t>
            </w:r>
          </w:p>
        </w:tc>
      </w:tr>
      <w:tr w:rsidR="00A245C1" w:rsidTr="00B54EA3">
        <w:tc>
          <w:tcPr>
            <w:tcW w:w="1611" w:type="dxa"/>
            <w:shd w:val="clear" w:color="auto" w:fill="C2D69B" w:themeFill="accent3" w:themeFillTint="99"/>
          </w:tcPr>
          <w:p w:rsidR="00A245C1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HD</w:t>
            </w:r>
          </w:p>
        </w:tc>
        <w:tc>
          <w:tcPr>
            <w:tcW w:w="853" w:type="dxa"/>
            <w:shd w:val="clear" w:color="auto" w:fill="C2D69B" w:themeFill="accent3" w:themeFillTint="99"/>
          </w:tcPr>
          <w:p w:rsidR="00A245C1" w:rsidRPr="001F5A3C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4" w:type="dxa"/>
            <w:shd w:val="clear" w:color="auto" w:fill="C2D69B" w:themeFill="accent3" w:themeFillTint="99"/>
          </w:tcPr>
          <w:p w:rsidR="00A245C1" w:rsidRPr="001F5A3C" w:rsidRDefault="00A245C1" w:rsidP="00B54EA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shd w:val="clear" w:color="auto" w:fill="C2D69B" w:themeFill="accent3" w:themeFillTint="99"/>
          </w:tcPr>
          <w:p w:rsidR="00A245C1" w:rsidRPr="00DF1645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shd w:val="clear" w:color="auto" w:fill="D6E3BC" w:themeFill="accent3" w:themeFillTint="66"/>
          </w:tcPr>
          <w:p w:rsidR="00A245C1" w:rsidRPr="00DF1645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245C1" w:rsidTr="00B54EA3">
        <w:tc>
          <w:tcPr>
            <w:tcW w:w="1611" w:type="dxa"/>
            <w:shd w:val="clear" w:color="auto" w:fill="C2D69B" w:themeFill="accent3" w:themeFillTint="99"/>
          </w:tcPr>
          <w:p w:rsidR="00A245C1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GD</w:t>
            </w:r>
          </w:p>
        </w:tc>
        <w:tc>
          <w:tcPr>
            <w:tcW w:w="853" w:type="dxa"/>
            <w:shd w:val="clear" w:color="auto" w:fill="C2D69B" w:themeFill="accent3" w:themeFillTint="99"/>
          </w:tcPr>
          <w:p w:rsidR="00A245C1" w:rsidRPr="001F5A3C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4" w:type="dxa"/>
            <w:shd w:val="clear" w:color="auto" w:fill="C2D69B" w:themeFill="accent3" w:themeFillTint="99"/>
          </w:tcPr>
          <w:p w:rsidR="00A245C1" w:rsidRPr="001F5A3C" w:rsidRDefault="00A245C1" w:rsidP="00B54EA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shd w:val="clear" w:color="auto" w:fill="C2D69B" w:themeFill="accent3" w:themeFillTint="99"/>
          </w:tcPr>
          <w:p w:rsidR="00A245C1" w:rsidRPr="00DF1645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shd w:val="clear" w:color="auto" w:fill="D6E3BC" w:themeFill="accent3" w:themeFillTint="66"/>
          </w:tcPr>
          <w:p w:rsidR="00A245C1" w:rsidRPr="00DF1645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245C1" w:rsidTr="00B54EA3">
        <w:tc>
          <w:tcPr>
            <w:tcW w:w="1611" w:type="dxa"/>
            <w:shd w:val="clear" w:color="auto" w:fill="C2D69B" w:themeFill="accent3" w:themeFillTint="99"/>
          </w:tcPr>
          <w:p w:rsidR="00A245C1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UEOD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45C1" w:rsidRPr="001F5A3C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45C1" w:rsidRPr="001F5A3C" w:rsidRDefault="00A245C1" w:rsidP="00B54EA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45C1" w:rsidRPr="00DF1645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245C1" w:rsidRPr="00DF1645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245C1" w:rsidTr="00A245C1">
        <w:tc>
          <w:tcPr>
            <w:tcW w:w="1611" w:type="dxa"/>
            <w:shd w:val="clear" w:color="auto" w:fill="C2D69B" w:themeFill="accent3" w:themeFillTint="99"/>
          </w:tcPr>
          <w:p w:rsidR="00A245C1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CPDM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A245C1" w:rsidRPr="001F5A3C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A245C1" w:rsidRPr="001F5A3C" w:rsidRDefault="00A245C1" w:rsidP="00B54EA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245C1" w:rsidRPr="00DF1645" w:rsidRDefault="00187999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A245C1">
              <w:rPr>
                <w:b/>
                <w:bCs/>
              </w:rPr>
              <w:t>100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245C1" w:rsidRPr="00DF1645" w:rsidRDefault="00187999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A245C1">
              <w:rPr>
                <w:b/>
                <w:bCs/>
              </w:rPr>
              <w:t>100</w:t>
            </w:r>
          </w:p>
        </w:tc>
      </w:tr>
      <w:tr w:rsidR="00A245C1" w:rsidTr="00B54EA3">
        <w:tc>
          <w:tcPr>
            <w:tcW w:w="1611" w:type="dxa"/>
            <w:shd w:val="clear" w:color="auto" w:fill="C2D69B" w:themeFill="accent3" w:themeFillTint="99"/>
          </w:tcPr>
          <w:p w:rsidR="00A245C1" w:rsidRDefault="00A245C1" w:rsidP="009B472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853" w:type="dxa"/>
            <w:shd w:val="clear" w:color="auto" w:fill="C2D69B" w:themeFill="accent3" w:themeFillTint="99"/>
          </w:tcPr>
          <w:p w:rsidR="00A245C1" w:rsidRPr="001F5A3C" w:rsidRDefault="00A245C1" w:rsidP="00C446DC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446DC">
              <w:rPr>
                <w:b/>
                <w:bCs/>
              </w:rPr>
              <w:t>1</w:t>
            </w:r>
          </w:p>
        </w:tc>
        <w:tc>
          <w:tcPr>
            <w:tcW w:w="884" w:type="dxa"/>
            <w:shd w:val="clear" w:color="auto" w:fill="C2D69B" w:themeFill="accent3" w:themeFillTint="99"/>
          </w:tcPr>
          <w:p w:rsidR="00A245C1" w:rsidRPr="001F5A3C" w:rsidRDefault="00A245C1" w:rsidP="00B54EA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37" w:type="dxa"/>
            <w:shd w:val="clear" w:color="auto" w:fill="C2D69B" w:themeFill="accent3" w:themeFillTint="99"/>
          </w:tcPr>
          <w:p w:rsidR="00A245C1" w:rsidRPr="001F5A3C" w:rsidRDefault="00187999" w:rsidP="00C446DC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446DC">
              <w:rPr>
                <w:b/>
                <w:bCs/>
              </w:rPr>
              <w:t>36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245C1" w:rsidRPr="001F5A3C" w:rsidRDefault="00A245C1" w:rsidP="00A245C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446DC">
              <w:rPr>
                <w:b/>
                <w:bCs/>
              </w:rPr>
              <w:t>1</w:t>
            </w:r>
          </w:p>
        </w:tc>
        <w:tc>
          <w:tcPr>
            <w:tcW w:w="663" w:type="dxa"/>
            <w:shd w:val="clear" w:color="auto" w:fill="D6E3BC" w:themeFill="accent3" w:themeFillTint="66"/>
          </w:tcPr>
          <w:p w:rsidR="00A245C1" w:rsidRPr="001F5A3C" w:rsidRDefault="00A245C1" w:rsidP="0073377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3377D">
              <w:rPr>
                <w:b/>
                <w:bCs/>
              </w:rPr>
              <w:t>9</w:t>
            </w:r>
          </w:p>
        </w:tc>
        <w:tc>
          <w:tcPr>
            <w:tcW w:w="1137" w:type="dxa"/>
            <w:shd w:val="clear" w:color="auto" w:fill="D6E3BC" w:themeFill="accent3" w:themeFillTint="66"/>
          </w:tcPr>
          <w:p w:rsidR="00A245C1" w:rsidRPr="001F5A3C" w:rsidRDefault="00187999" w:rsidP="0073377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245C1">
              <w:rPr>
                <w:b/>
                <w:bCs/>
              </w:rPr>
              <w:t>4</w:t>
            </w:r>
            <w:r w:rsidR="00C446DC">
              <w:rPr>
                <w:b/>
                <w:bCs/>
              </w:rPr>
              <w:t>2</w:t>
            </w:r>
          </w:p>
        </w:tc>
      </w:tr>
    </w:tbl>
    <w:p w:rsidR="009B472D" w:rsidRDefault="00775167" w:rsidP="009B472D">
      <w:pPr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7.8pt;margin-top:18.9pt;width:376.25pt;height:223.35pt;z-index:251692032;mso-position-horizontal-relative:text;mso-position-vertical-relative:text" stroked="f">
            <v:textbox>
              <w:txbxContent>
                <w:p w:rsidR="00F029F1" w:rsidRDefault="00F029F1">
                  <w:r w:rsidRPr="009A66F3">
                    <w:rPr>
                      <w:noProof/>
                    </w:rPr>
                    <w:drawing>
                      <wp:inline distT="0" distB="0" distL="0" distR="0">
                        <wp:extent cx="4500245" cy="2700147"/>
                        <wp:effectExtent l="19050" t="0" r="14605" b="4953"/>
                        <wp:docPr id="1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245C1" w:rsidRDefault="00A245C1" w:rsidP="009B472D">
      <w:pPr>
        <w:rPr>
          <w:b/>
          <w:bCs/>
        </w:rPr>
      </w:pPr>
    </w:p>
    <w:p w:rsidR="00A245C1" w:rsidRPr="009B472D" w:rsidRDefault="00A245C1" w:rsidP="009B472D">
      <w:pPr>
        <w:rPr>
          <w:b/>
          <w:bCs/>
        </w:rPr>
      </w:pPr>
    </w:p>
    <w:p w:rsidR="00EB295E" w:rsidRDefault="00EB295E" w:rsidP="00AF673D">
      <w:pPr>
        <w:rPr>
          <w:b/>
          <w:bCs/>
        </w:rPr>
      </w:pPr>
    </w:p>
    <w:p w:rsidR="00EF70EE" w:rsidRDefault="00EF70EE" w:rsidP="00AF673D">
      <w:pPr>
        <w:rPr>
          <w:b/>
          <w:bCs/>
        </w:rPr>
      </w:pPr>
    </w:p>
    <w:p w:rsidR="00A245C1" w:rsidRDefault="00A245C1" w:rsidP="00AF673D">
      <w:pPr>
        <w:rPr>
          <w:b/>
          <w:bCs/>
        </w:rPr>
      </w:pPr>
    </w:p>
    <w:p w:rsidR="00A245C1" w:rsidRDefault="00A245C1" w:rsidP="00AF673D">
      <w:pPr>
        <w:rPr>
          <w:b/>
          <w:bCs/>
        </w:rPr>
      </w:pPr>
    </w:p>
    <w:p w:rsidR="00A245C1" w:rsidRDefault="00A245C1" w:rsidP="00AF673D">
      <w:pPr>
        <w:rPr>
          <w:b/>
          <w:bCs/>
        </w:rPr>
      </w:pPr>
    </w:p>
    <w:p w:rsidR="00A245C1" w:rsidRDefault="00A245C1" w:rsidP="00AF673D">
      <w:pPr>
        <w:rPr>
          <w:b/>
          <w:bCs/>
        </w:rPr>
      </w:pPr>
    </w:p>
    <w:p w:rsidR="00A245C1" w:rsidRDefault="00A245C1" w:rsidP="00AF673D">
      <w:pPr>
        <w:rPr>
          <w:b/>
          <w:bCs/>
        </w:rPr>
      </w:pPr>
    </w:p>
    <w:p w:rsidR="00866A1E" w:rsidRDefault="00866A1E" w:rsidP="00AF673D">
      <w:pPr>
        <w:rPr>
          <w:b/>
          <w:bCs/>
        </w:rPr>
      </w:pPr>
    </w:p>
    <w:p w:rsidR="00175C2A" w:rsidRPr="007C0D4F" w:rsidRDefault="00175C2A" w:rsidP="00AF673D">
      <w:pPr>
        <w:rPr>
          <w:b/>
          <w:bCs/>
        </w:rPr>
      </w:pPr>
    </w:p>
    <w:p w:rsidR="00FB761D" w:rsidRDefault="00E17E13" w:rsidP="005B2B9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LTIs per Operational </w:t>
      </w:r>
      <w:r w:rsidR="008610D0" w:rsidRPr="008610D0">
        <w:rPr>
          <w:b/>
          <w:bCs/>
        </w:rPr>
        <w:t>Team</w:t>
      </w:r>
      <w:r w:rsidR="00BA39E6">
        <w:rPr>
          <w:b/>
          <w:bCs/>
        </w:rPr>
        <w:t>s</w:t>
      </w:r>
      <w:r w:rsidR="00A2184F">
        <w:rPr>
          <w:b/>
          <w:bCs/>
        </w:rPr>
        <w:t xml:space="preserve"> YTD</w:t>
      </w:r>
      <w:r>
        <w:rPr>
          <w:b/>
          <w:bCs/>
        </w:rPr>
        <w:t>:-</w:t>
      </w:r>
    </w:p>
    <w:p w:rsidR="00684698" w:rsidRDefault="00684698" w:rsidP="00684698">
      <w:pPr>
        <w:pStyle w:val="ListParagraph"/>
        <w:ind w:left="360"/>
        <w:rPr>
          <w:b/>
          <w:bCs/>
        </w:rPr>
      </w:pPr>
    </w:p>
    <w:tbl>
      <w:tblPr>
        <w:tblStyle w:val="TableGrid"/>
        <w:tblW w:w="0" w:type="auto"/>
        <w:tblInd w:w="738" w:type="dxa"/>
        <w:shd w:val="clear" w:color="auto" w:fill="C2D69B" w:themeFill="accent3" w:themeFillTint="99"/>
        <w:tblLook w:val="04A0"/>
      </w:tblPr>
      <w:tblGrid>
        <w:gridCol w:w="900"/>
        <w:gridCol w:w="1260"/>
        <w:gridCol w:w="4770"/>
      </w:tblGrid>
      <w:tr w:rsidR="00E17E13" w:rsidRPr="00E17E13" w:rsidTr="00DC28CE">
        <w:trPr>
          <w:trHeight w:val="377"/>
        </w:trPr>
        <w:tc>
          <w:tcPr>
            <w:tcW w:w="900" w:type="dxa"/>
            <w:shd w:val="clear" w:color="auto" w:fill="C2D69B" w:themeFill="accent3" w:themeFillTint="99"/>
          </w:tcPr>
          <w:p w:rsidR="00E17E13" w:rsidRPr="00866A1E" w:rsidRDefault="00E17E13" w:rsidP="00E17E1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6A1E">
              <w:rPr>
                <w:b/>
                <w:bCs/>
              </w:rPr>
              <w:t>Sr. No</w:t>
            </w:r>
          </w:p>
        </w:tc>
        <w:tc>
          <w:tcPr>
            <w:tcW w:w="1260" w:type="dxa"/>
            <w:shd w:val="clear" w:color="auto" w:fill="C2D69B" w:themeFill="accent3" w:themeFillTint="99"/>
          </w:tcPr>
          <w:p w:rsidR="00E17E13" w:rsidRPr="00866A1E" w:rsidRDefault="00E17E13" w:rsidP="00E17E1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6A1E">
              <w:rPr>
                <w:b/>
                <w:bCs/>
              </w:rPr>
              <w:t>Directorate</w:t>
            </w:r>
          </w:p>
        </w:tc>
        <w:tc>
          <w:tcPr>
            <w:tcW w:w="4770" w:type="dxa"/>
            <w:shd w:val="clear" w:color="auto" w:fill="C2D69B" w:themeFill="accent3" w:themeFillTint="99"/>
          </w:tcPr>
          <w:p w:rsidR="00E17E13" w:rsidRPr="00866A1E" w:rsidRDefault="00E17E13" w:rsidP="00E17E13">
            <w:pPr>
              <w:pStyle w:val="ListParagraph"/>
              <w:ind w:left="0"/>
              <w:rPr>
                <w:b/>
                <w:bCs/>
              </w:rPr>
            </w:pPr>
            <w:r w:rsidRPr="00866A1E">
              <w:rPr>
                <w:b/>
                <w:bCs/>
              </w:rPr>
              <w:t>No of LTIs -Team</w:t>
            </w:r>
          </w:p>
        </w:tc>
      </w:tr>
      <w:tr w:rsidR="00AF72BB" w:rsidRPr="00E17E13" w:rsidTr="00DC28CE">
        <w:trPr>
          <w:trHeight w:val="656"/>
        </w:trPr>
        <w:tc>
          <w:tcPr>
            <w:tcW w:w="900" w:type="dxa"/>
            <w:shd w:val="clear" w:color="auto" w:fill="C2D69B" w:themeFill="accent3" w:themeFillTint="99"/>
            <w:vAlign w:val="center"/>
          </w:tcPr>
          <w:p w:rsidR="00AF72BB" w:rsidRPr="00E17E13" w:rsidRDefault="00AF72BB" w:rsidP="008840A9">
            <w:pPr>
              <w:pStyle w:val="ListParagraph"/>
              <w:ind w:left="0"/>
              <w:jc w:val="center"/>
            </w:pPr>
            <w:r w:rsidRPr="00E17E13">
              <w:t>1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:rsidR="00AF72BB" w:rsidRPr="00E17E13" w:rsidRDefault="00AF72BB" w:rsidP="008840A9">
            <w:pPr>
              <w:pStyle w:val="ListParagraph"/>
              <w:ind w:left="0"/>
              <w:jc w:val="center"/>
            </w:pPr>
            <w:r w:rsidRPr="00E17E13">
              <w:t>UWD</w:t>
            </w:r>
          </w:p>
        </w:tc>
        <w:tc>
          <w:tcPr>
            <w:tcW w:w="4770" w:type="dxa"/>
            <w:shd w:val="clear" w:color="auto" w:fill="C2D69B" w:themeFill="accent3" w:themeFillTint="99"/>
            <w:vAlign w:val="center"/>
          </w:tcPr>
          <w:p w:rsidR="00AF72BB" w:rsidRPr="00991CE7" w:rsidRDefault="004F187A" w:rsidP="00C446DC">
            <w:r w:rsidRPr="004F187A">
              <w:rPr>
                <w:b/>
                <w:bCs/>
              </w:rPr>
              <w:t>1</w:t>
            </w:r>
            <w:r>
              <w:t xml:space="preserve">- </w:t>
            </w:r>
            <w:r w:rsidR="00306C26">
              <w:t>UWX</w:t>
            </w:r>
            <w:r>
              <w:t xml:space="preserve">, </w:t>
            </w:r>
            <w:r w:rsidR="00C446DC">
              <w:rPr>
                <w:b/>
                <w:bCs/>
              </w:rPr>
              <w:t>4</w:t>
            </w:r>
            <w:r>
              <w:t xml:space="preserve">- </w:t>
            </w:r>
            <w:r w:rsidR="00306C26">
              <w:t>UWO</w:t>
            </w:r>
            <w:r w:rsidR="00F304B9">
              <w:t xml:space="preserve">, </w:t>
            </w:r>
            <w:r w:rsidR="00F304B9" w:rsidRPr="00F304B9">
              <w:rPr>
                <w:b/>
                <w:bCs/>
              </w:rPr>
              <w:t>1</w:t>
            </w:r>
            <w:r w:rsidR="00F304B9">
              <w:t>-UWLN</w:t>
            </w:r>
            <w:r w:rsidR="00306C26">
              <w:t xml:space="preserve">, </w:t>
            </w:r>
            <w:r w:rsidR="00306C26" w:rsidRPr="00306C26">
              <w:rPr>
                <w:b/>
                <w:bCs/>
              </w:rPr>
              <w:t>1</w:t>
            </w:r>
            <w:r w:rsidR="00306C26">
              <w:t xml:space="preserve">-UWB, </w:t>
            </w:r>
            <w:r w:rsidR="00306C26" w:rsidRPr="00306C26">
              <w:rPr>
                <w:b/>
                <w:bCs/>
              </w:rPr>
              <w:t>1</w:t>
            </w:r>
            <w:r w:rsidR="00306C26">
              <w:t>-UWS</w:t>
            </w:r>
          </w:p>
        </w:tc>
      </w:tr>
      <w:tr w:rsidR="00F304B9" w:rsidRPr="00E17E13" w:rsidTr="00DC28CE">
        <w:trPr>
          <w:trHeight w:val="656"/>
        </w:trPr>
        <w:tc>
          <w:tcPr>
            <w:tcW w:w="900" w:type="dxa"/>
            <w:shd w:val="clear" w:color="auto" w:fill="C2D69B" w:themeFill="accent3" w:themeFillTint="99"/>
            <w:vAlign w:val="center"/>
          </w:tcPr>
          <w:p w:rsidR="00F304B9" w:rsidRPr="00E17E13" w:rsidRDefault="00F304B9" w:rsidP="008840A9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:rsidR="00F304B9" w:rsidRPr="00E17E13" w:rsidRDefault="00F304B9" w:rsidP="008840A9">
            <w:pPr>
              <w:pStyle w:val="ListParagraph"/>
              <w:ind w:left="0"/>
              <w:jc w:val="center"/>
            </w:pPr>
            <w:r>
              <w:t>CPDM</w:t>
            </w:r>
          </w:p>
        </w:tc>
        <w:tc>
          <w:tcPr>
            <w:tcW w:w="4770" w:type="dxa"/>
            <w:shd w:val="clear" w:color="auto" w:fill="C2D69B" w:themeFill="accent3" w:themeFillTint="99"/>
            <w:vAlign w:val="center"/>
          </w:tcPr>
          <w:p w:rsidR="00F304B9" w:rsidRPr="004F187A" w:rsidRDefault="00306C26" w:rsidP="00EE4E4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304B9">
              <w:rPr>
                <w:b/>
                <w:bCs/>
              </w:rPr>
              <w:t>-</w:t>
            </w:r>
            <w:r w:rsidR="00F304B9" w:rsidRPr="00F304B9">
              <w:t>CRC</w:t>
            </w:r>
          </w:p>
        </w:tc>
      </w:tr>
      <w:tr w:rsidR="00F304B9" w:rsidRPr="00E17E13" w:rsidTr="00DC28CE">
        <w:trPr>
          <w:trHeight w:val="656"/>
        </w:trPr>
        <w:tc>
          <w:tcPr>
            <w:tcW w:w="900" w:type="dxa"/>
            <w:shd w:val="clear" w:color="auto" w:fill="C2D69B" w:themeFill="accent3" w:themeFillTint="99"/>
            <w:vAlign w:val="center"/>
          </w:tcPr>
          <w:p w:rsidR="00F304B9" w:rsidRPr="00E17E13" w:rsidRDefault="00F304B9" w:rsidP="008840A9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:rsidR="00F304B9" w:rsidRPr="00E17E13" w:rsidRDefault="00F304B9" w:rsidP="008840A9">
            <w:pPr>
              <w:pStyle w:val="ListParagraph"/>
              <w:ind w:left="0"/>
              <w:jc w:val="center"/>
            </w:pPr>
            <w:r>
              <w:t>UID</w:t>
            </w:r>
          </w:p>
        </w:tc>
        <w:tc>
          <w:tcPr>
            <w:tcW w:w="4770" w:type="dxa"/>
            <w:shd w:val="clear" w:color="auto" w:fill="C2D69B" w:themeFill="accent3" w:themeFillTint="99"/>
            <w:vAlign w:val="center"/>
          </w:tcPr>
          <w:p w:rsidR="00F304B9" w:rsidRPr="004F187A" w:rsidRDefault="00F304B9" w:rsidP="00EE4E43">
            <w:pPr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 w:rsidRPr="00F304B9">
              <w:t>UIR</w:t>
            </w:r>
          </w:p>
        </w:tc>
      </w:tr>
    </w:tbl>
    <w:p w:rsidR="00A542A3" w:rsidRPr="007779A0" w:rsidRDefault="00A542A3" w:rsidP="007779A0">
      <w:pPr>
        <w:rPr>
          <w:b/>
          <w:bCs/>
        </w:rPr>
      </w:pPr>
    </w:p>
    <w:p w:rsidR="008610D0" w:rsidRPr="00684698" w:rsidRDefault="008610D0" w:rsidP="00684698">
      <w:pPr>
        <w:pStyle w:val="ListParagraph"/>
        <w:numPr>
          <w:ilvl w:val="0"/>
          <w:numId w:val="1"/>
        </w:numPr>
        <w:rPr>
          <w:b/>
          <w:bCs/>
        </w:rPr>
      </w:pPr>
      <w:r w:rsidRPr="00684698">
        <w:rPr>
          <w:b/>
          <w:bCs/>
        </w:rPr>
        <w:t xml:space="preserve">PDO  v  Contractor </w:t>
      </w:r>
    </w:p>
    <w:p w:rsidR="00A542A3" w:rsidRDefault="0003431C" w:rsidP="00C446DC">
      <w:pPr>
        <w:pStyle w:val="ListParagraph"/>
        <w:numPr>
          <w:ilvl w:val="1"/>
          <w:numId w:val="34"/>
        </w:numPr>
      </w:pPr>
      <w:r>
        <w:t xml:space="preserve"> </w:t>
      </w:r>
      <w:r w:rsidR="00CA0EA2">
        <w:t xml:space="preserve">  </w:t>
      </w:r>
      <w:r w:rsidR="009B5C08">
        <w:t>1</w:t>
      </w:r>
      <w:r w:rsidR="00C446DC">
        <w:t>1</w:t>
      </w:r>
      <w:r w:rsidR="008B1E8B">
        <w:t xml:space="preserve"> </w:t>
      </w:r>
      <w:r w:rsidR="00A542A3">
        <w:t xml:space="preserve">- PDO contractors  </w:t>
      </w:r>
    </w:p>
    <w:p w:rsidR="007779A0" w:rsidRPr="0029496D" w:rsidRDefault="0003431C" w:rsidP="0029496D">
      <w:pPr>
        <w:pStyle w:val="ListParagraph"/>
        <w:numPr>
          <w:ilvl w:val="1"/>
          <w:numId w:val="34"/>
        </w:numPr>
        <w:rPr>
          <w:b/>
          <w:bCs/>
        </w:rPr>
      </w:pPr>
      <w:r>
        <w:t xml:space="preserve"> </w:t>
      </w:r>
      <w:r w:rsidR="00CA0EA2">
        <w:t xml:space="preserve">   </w:t>
      </w:r>
      <w:r w:rsidR="0029496D">
        <w:t>0</w:t>
      </w:r>
      <w:r w:rsidR="00CA0EA2">
        <w:t xml:space="preserve"> - </w:t>
      </w:r>
      <w:r w:rsidR="00A542A3">
        <w:t>PDO employee</w:t>
      </w:r>
      <w:r w:rsidR="00A542A3" w:rsidRPr="004F4B63">
        <w:rPr>
          <w:b/>
          <w:bCs/>
        </w:rPr>
        <w:t xml:space="preserve"> </w:t>
      </w:r>
    </w:p>
    <w:p w:rsidR="007779A0" w:rsidRPr="004F4B63" w:rsidRDefault="007779A0" w:rsidP="009078A3">
      <w:pPr>
        <w:pStyle w:val="ListParagraph"/>
        <w:rPr>
          <w:b/>
          <w:bCs/>
        </w:rPr>
      </w:pPr>
    </w:p>
    <w:p w:rsidR="00F2246C" w:rsidRPr="009078A3" w:rsidRDefault="00A04BAF" w:rsidP="009078A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Contractor information</w:t>
      </w:r>
    </w:p>
    <w:p w:rsidR="00675B41" w:rsidRDefault="00675B41" w:rsidP="00675B41">
      <w:pPr>
        <w:pStyle w:val="ListParagraph"/>
        <w:ind w:left="360"/>
      </w:pPr>
    </w:p>
    <w:p w:rsidR="009078A3" w:rsidRDefault="00C46E14" w:rsidP="00175C2A">
      <w:pPr>
        <w:pStyle w:val="ListParagraph"/>
        <w:ind w:left="360"/>
      </w:pPr>
      <w:r>
        <w:t>10</w:t>
      </w:r>
      <w:r w:rsidR="009078A3">
        <w:t xml:space="preserve"> contrac</w:t>
      </w:r>
      <w:r w:rsidR="0029496D">
        <w:t>tors suffered LTI incidents YTD</w:t>
      </w:r>
      <w:r w:rsidR="009078A3">
        <w:t>:-</w:t>
      </w:r>
    </w:p>
    <w:p w:rsidR="001E59EE" w:rsidRPr="009B5C08" w:rsidRDefault="00ED6D05" w:rsidP="009B5C08">
      <w:pPr>
        <w:pStyle w:val="ListParagraph"/>
        <w:numPr>
          <w:ilvl w:val="0"/>
          <w:numId w:val="32"/>
        </w:numPr>
        <w:rPr>
          <w:b/>
          <w:bCs/>
        </w:rPr>
      </w:pPr>
      <w:r>
        <w:t>2 incidents – WG</w:t>
      </w:r>
      <w:r w:rsidR="00175C2A">
        <w:t xml:space="preserve"> </w:t>
      </w:r>
      <w:r w:rsidR="00E65288">
        <w:t>CCC</w:t>
      </w:r>
      <w:r w:rsidR="009B5C08">
        <w:t>.</w:t>
      </w:r>
    </w:p>
    <w:p w:rsidR="00E65288" w:rsidRPr="00175C2A" w:rsidRDefault="00ED6D05" w:rsidP="00175C2A">
      <w:pPr>
        <w:pStyle w:val="ListParagraph"/>
        <w:numPr>
          <w:ilvl w:val="0"/>
          <w:numId w:val="32"/>
        </w:numPr>
        <w:rPr>
          <w:b/>
          <w:bCs/>
        </w:rPr>
      </w:pPr>
      <w:r>
        <w:t xml:space="preserve">1 </w:t>
      </w:r>
      <w:r w:rsidR="009B5C08">
        <w:t xml:space="preserve">incident  –  MBPS, Ensign, Bahwan Exel, Al Hajiry, Ba Omar, Al Turki,       </w:t>
      </w:r>
      <w:r w:rsidR="00CF715A">
        <w:t xml:space="preserve">     </w:t>
      </w:r>
      <w:r w:rsidR="009B5C08">
        <w:t>Shivani, KCA Deutag</w:t>
      </w:r>
      <w:r w:rsidR="00C46E14">
        <w:t>,</w:t>
      </w:r>
      <w:r w:rsidR="00E008DC">
        <w:t xml:space="preserve"> </w:t>
      </w:r>
      <w:r w:rsidR="00C46E14">
        <w:t>NDSC</w:t>
      </w:r>
      <w:r w:rsidR="009B5C08">
        <w:t>.</w:t>
      </w:r>
    </w:p>
    <w:p w:rsidR="00675B41" w:rsidRPr="00E76345" w:rsidRDefault="00675B41" w:rsidP="00675B41">
      <w:pPr>
        <w:pStyle w:val="ListParagraph"/>
        <w:ind w:left="1944"/>
        <w:rPr>
          <w:b/>
          <w:bCs/>
        </w:rPr>
      </w:pPr>
    </w:p>
    <w:p w:rsidR="006155E2" w:rsidRDefault="006155E2" w:rsidP="007C03C6">
      <w:pPr>
        <w:pStyle w:val="ListParagraph"/>
        <w:numPr>
          <w:ilvl w:val="0"/>
          <w:numId w:val="1"/>
        </w:numPr>
        <w:rPr>
          <w:b/>
          <w:bCs/>
        </w:rPr>
      </w:pPr>
      <w:r w:rsidRPr="00FA099C">
        <w:rPr>
          <w:b/>
          <w:bCs/>
        </w:rPr>
        <w:t>Incident description</w:t>
      </w:r>
      <w:r w:rsidR="00B11D00" w:rsidRPr="00FA099C">
        <w:rPr>
          <w:b/>
          <w:bCs/>
        </w:rPr>
        <w:t xml:space="preserve"> – </w:t>
      </w:r>
      <w:r w:rsidR="007C03C6" w:rsidRPr="00FA099C">
        <w:rPr>
          <w:b/>
          <w:bCs/>
        </w:rPr>
        <w:t xml:space="preserve">Action </w:t>
      </w:r>
      <w:r w:rsidR="00B11D00" w:rsidRPr="00FA099C">
        <w:rPr>
          <w:b/>
          <w:bCs/>
        </w:rPr>
        <w:t xml:space="preserve">and </w:t>
      </w:r>
      <w:r w:rsidR="007C03C6" w:rsidRPr="00FA099C">
        <w:rPr>
          <w:b/>
          <w:bCs/>
        </w:rPr>
        <w:t>Injury</w:t>
      </w:r>
      <w:r w:rsidR="00FA099C">
        <w:rPr>
          <w:b/>
          <w:bCs/>
        </w:rPr>
        <w:t>:-</w:t>
      </w:r>
    </w:p>
    <w:p w:rsidR="00655FBA" w:rsidRDefault="00655FBA" w:rsidP="00655FBA">
      <w:pPr>
        <w:pStyle w:val="ListParagraph"/>
        <w:ind w:left="360"/>
        <w:rPr>
          <w:b/>
          <w:bCs/>
        </w:rPr>
      </w:pPr>
    </w:p>
    <w:p w:rsidR="00655FBA" w:rsidRDefault="0029496D" w:rsidP="008B0F85">
      <w:pPr>
        <w:pStyle w:val="ListParagraph"/>
        <w:numPr>
          <w:ilvl w:val="1"/>
          <w:numId w:val="16"/>
        </w:numPr>
      </w:pPr>
      <w:r>
        <w:t>Slipped</w:t>
      </w:r>
      <w:r w:rsidR="00655FBA" w:rsidRPr="00FA099C">
        <w:t xml:space="preserve"> </w:t>
      </w:r>
      <w:r w:rsidR="00513B19">
        <w:t>while descending the stair</w:t>
      </w:r>
      <w:r w:rsidR="008B0F85">
        <w:t>case resulting in</w:t>
      </w:r>
      <w:r>
        <w:t xml:space="preserve"> a</w:t>
      </w:r>
      <w:r w:rsidR="008B0F85">
        <w:t>n injured</w:t>
      </w:r>
      <w:r>
        <w:t xml:space="preserve"> knee</w:t>
      </w:r>
      <w:r w:rsidR="00655FBA">
        <w:t xml:space="preserve">.  </w:t>
      </w:r>
    </w:p>
    <w:p w:rsidR="00655FBA" w:rsidRDefault="0029496D" w:rsidP="008B0F85">
      <w:pPr>
        <w:pStyle w:val="ListParagraph"/>
        <w:numPr>
          <w:ilvl w:val="1"/>
          <w:numId w:val="16"/>
        </w:numPr>
      </w:pPr>
      <w:r>
        <w:t xml:space="preserve">Trapped between the hose and the </w:t>
      </w:r>
      <w:r w:rsidR="00875701">
        <w:t>hand tools</w:t>
      </w:r>
      <w:r w:rsidR="008B0F85">
        <w:t xml:space="preserve"> resulting in </w:t>
      </w:r>
      <w:r w:rsidR="00875701">
        <w:t>a fracture</w:t>
      </w:r>
      <w:r w:rsidR="008B0F85">
        <w:t>d</w:t>
      </w:r>
      <w:r w:rsidR="00875701">
        <w:t xml:space="preserve"> finger</w:t>
      </w:r>
      <w:r w:rsidR="00655FBA">
        <w:t>.</w:t>
      </w:r>
    </w:p>
    <w:p w:rsidR="00E65288" w:rsidRDefault="00E65288" w:rsidP="008B0F85">
      <w:pPr>
        <w:pStyle w:val="ListParagraph"/>
        <w:numPr>
          <w:ilvl w:val="1"/>
          <w:numId w:val="16"/>
        </w:numPr>
      </w:pPr>
      <w:r>
        <w:t>F</w:t>
      </w:r>
      <w:r w:rsidR="00513B19">
        <w:t>a</w:t>
      </w:r>
      <w:r>
        <w:t>ll 1.5m from</w:t>
      </w:r>
      <w:r w:rsidR="008B0F85">
        <w:t xml:space="preserve"> the top of shovel wheel resulting in </w:t>
      </w:r>
      <w:r>
        <w:t>a fracture</w:t>
      </w:r>
      <w:r w:rsidR="008B0F85">
        <w:t>d</w:t>
      </w:r>
      <w:r>
        <w:t xml:space="preserve"> wrist.</w:t>
      </w:r>
    </w:p>
    <w:p w:rsidR="00E65288" w:rsidRDefault="00E65288" w:rsidP="00513B19">
      <w:pPr>
        <w:pStyle w:val="ListParagraph"/>
        <w:numPr>
          <w:ilvl w:val="1"/>
          <w:numId w:val="16"/>
        </w:numPr>
      </w:pPr>
      <w:r>
        <w:t>F</w:t>
      </w:r>
      <w:r w:rsidR="00513B19">
        <w:t>a</w:t>
      </w:r>
      <w:r>
        <w:t xml:space="preserve">ll 1.8m </w:t>
      </w:r>
      <w:r w:rsidR="008B0F85">
        <w:t>from the top of a trailer resulting in</w:t>
      </w:r>
      <w:r>
        <w:t xml:space="preserve"> </w:t>
      </w:r>
      <w:r w:rsidR="008B0F85">
        <w:t xml:space="preserve">a fractured </w:t>
      </w:r>
      <w:r w:rsidR="00966BC7">
        <w:t>wrist.</w:t>
      </w:r>
    </w:p>
    <w:p w:rsidR="00966BC7" w:rsidRDefault="008B0F85" w:rsidP="008B0F85">
      <w:pPr>
        <w:pStyle w:val="ListParagraph"/>
        <w:numPr>
          <w:ilvl w:val="1"/>
          <w:numId w:val="16"/>
        </w:numPr>
      </w:pPr>
      <w:r>
        <w:t xml:space="preserve">Crushed by a GRC block resulting in </w:t>
      </w:r>
      <w:r w:rsidR="00966BC7">
        <w:t>a fracture</w:t>
      </w:r>
      <w:r>
        <w:t>d</w:t>
      </w:r>
      <w:r w:rsidR="00966BC7">
        <w:t xml:space="preserve"> leg.</w:t>
      </w:r>
    </w:p>
    <w:p w:rsidR="008B1E8B" w:rsidRDefault="008B1E8B" w:rsidP="008B0F85">
      <w:pPr>
        <w:pStyle w:val="ListParagraph"/>
        <w:numPr>
          <w:ilvl w:val="1"/>
          <w:numId w:val="16"/>
        </w:numPr>
      </w:pPr>
      <w:r>
        <w:t xml:space="preserve">Trapped between a tubing ring and hunger </w:t>
      </w:r>
      <w:r w:rsidR="008B0F85">
        <w:t>resulting in</w:t>
      </w:r>
      <w:r>
        <w:t xml:space="preserve"> </w:t>
      </w:r>
      <w:r w:rsidR="008B0F85">
        <w:t>amputated &amp; fractured</w:t>
      </w:r>
      <w:r>
        <w:t xml:space="preserve"> finger.</w:t>
      </w:r>
    </w:p>
    <w:p w:rsidR="001832FC" w:rsidRDefault="001832FC" w:rsidP="008B0F85">
      <w:pPr>
        <w:pStyle w:val="ListParagraph"/>
        <w:numPr>
          <w:ilvl w:val="1"/>
          <w:numId w:val="16"/>
        </w:numPr>
      </w:pPr>
      <w:r>
        <w:t>Trapped between flow line and sh</w:t>
      </w:r>
      <w:r w:rsidR="008B0F85">
        <w:t xml:space="preserve">ale shaker pipe resulting in a </w:t>
      </w:r>
      <w:r>
        <w:t>fracture</w:t>
      </w:r>
      <w:r w:rsidR="008B0F85">
        <w:t>d finger</w:t>
      </w:r>
      <w:r>
        <w:t>.</w:t>
      </w:r>
    </w:p>
    <w:p w:rsidR="001832FC" w:rsidRDefault="001832FC" w:rsidP="008B0F85">
      <w:pPr>
        <w:pStyle w:val="ListParagraph"/>
        <w:numPr>
          <w:ilvl w:val="1"/>
          <w:numId w:val="16"/>
        </w:numPr>
      </w:pPr>
      <w:r>
        <w:t xml:space="preserve">The prime </w:t>
      </w:r>
      <w:r w:rsidR="008B0F85">
        <w:t>mover lifted up and falls</w:t>
      </w:r>
      <w:r>
        <w:t xml:space="preserve"> down heavily </w:t>
      </w:r>
      <w:r w:rsidR="008B0F85">
        <w:t>resulting in</w:t>
      </w:r>
      <w:r>
        <w:t xml:space="preserve"> a fracture</w:t>
      </w:r>
      <w:r w:rsidR="008B0F85">
        <w:t>d</w:t>
      </w:r>
      <w:r w:rsidR="008B0F85" w:rsidRPr="008B0F85">
        <w:t xml:space="preserve"> </w:t>
      </w:r>
      <w:r w:rsidR="008B0F85">
        <w:t>pelvis</w:t>
      </w:r>
      <w:r>
        <w:t>.</w:t>
      </w:r>
    </w:p>
    <w:p w:rsidR="001832FC" w:rsidRDefault="00175C2A" w:rsidP="00175C2A">
      <w:pPr>
        <w:pStyle w:val="ListParagraph"/>
        <w:numPr>
          <w:ilvl w:val="1"/>
          <w:numId w:val="16"/>
        </w:numPr>
      </w:pPr>
      <w:r>
        <w:t xml:space="preserve">Fall on moving vehicle (hose deployment unit skid) hitting </w:t>
      </w:r>
      <w:r w:rsidR="005F3744">
        <w:t xml:space="preserve">head </w:t>
      </w:r>
      <w:r>
        <w:t>on open ended hand rail causing trauma to head resulting in</w:t>
      </w:r>
      <w:r w:rsidR="00821AAA">
        <w:t xml:space="preserve"> </w:t>
      </w:r>
      <w:r w:rsidR="007A5F49" w:rsidRPr="005F3744">
        <w:rPr>
          <w:b/>
          <w:bCs/>
        </w:rPr>
        <w:t>fatality</w:t>
      </w:r>
      <w:r w:rsidR="007A5F49">
        <w:t>.</w:t>
      </w:r>
    </w:p>
    <w:p w:rsidR="007A5F49" w:rsidRDefault="007A5F49" w:rsidP="00175C2A">
      <w:pPr>
        <w:pStyle w:val="ListParagraph"/>
        <w:numPr>
          <w:ilvl w:val="1"/>
          <w:numId w:val="16"/>
        </w:numPr>
      </w:pPr>
      <w:r>
        <w:t>Struck by a coflex hose end caused fracture</w:t>
      </w:r>
      <w:r w:rsidR="00175C2A">
        <w:t xml:space="preserve"> to two toes</w:t>
      </w:r>
      <w:r>
        <w:t>.</w:t>
      </w:r>
    </w:p>
    <w:p w:rsidR="00C46E14" w:rsidRDefault="00175C2A" w:rsidP="00175C2A">
      <w:pPr>
        <w:pStyle w:val="ListParagraph"/>
        <w:numPr>
          <w:ilvl w:val="1"/>
          <w:numId w:val="16"/>
        </w:numPr>
      </w:pPr>
      <w:r>
        <w:t xml:space="preserve">Slipped from an engine skid to the ground resulting in </w:t>
      </w:r>
      <w:r w:rsidR="00C46E14">
        <w:t>fracture</w:t>
      </w:r>
      <w:r>
        <w:t>d wrist</w:t>
      </w:r>
      <w:r w:rsidR="00C46E14">
        <w:t>.</w:t>
      </w:r>
    </w:p>
    <w:p w:rsidR="007779A0" w:rsidRDefault="007779A0" w:rsidP="0029496D"/>
    <w:p w:rsidR="00ED6D05" w:rsidRDefault="00ED6D05" w:rsidP="0029496D"/>
    <w:p w:rsidR="00ED6D05" w:rsidRDefault="00ED6D05" w:rsidP="0029496D"/>
    <w:p w:rsidR="00ED6D05" w:rsidRDefault="00ED6D05" w:rsidP="0029496D"/>
    <w:p w:rsidR="00B11D00" w:rsidRPr="00E83AD7" w:rsidRDefault="00775167" w:rsidP="00E83AD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noProof/>
        </w:rPr>
        <w:lastRenderedPageBreak/>
        <w:pict>
          <v:shape id="_x0000_s1036" type="#_x0000_t202" style="position:absolute;left:0;text-align:left;margin-left:193.65pt;margin-top:1.45pt;width:296.75pt;height:162.15pt;z-index:251693056" stroked="f">
            <v:textbox>
              <w:txbxContent>
                <w:p w:rsidR="00F029F1" w:rsidRDefault="00F029F1">
                  <w:r w:rsidRPr="00C46E14">
                    <w:rPr>
                      <w:noProof/>
                    </w:rPr>
                    <w:drawing>
                      <wp:inline distT="0" distB="0" distL="0" distR="0">
                        <wp:extent cx="3498850" cy="1902500"/>
                        <wp:effectExtent l="19050" t="0" r="25400" b="2500"/>
                        <wp:docPr id="10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11D00" w:rsidRPr="00E83AD7">
        <w:rPr>
          <w:b/>
          <w:bCs/>
        </w:rPr>
        <w:t>Parts of body injured</w:t>
      </w:r>
      <w:r w:rsidR="00655FBA">
        <w:rPr>
          <w:b/>
          <w:bCs/>
        </w:rPr>
        <w:t xml:space="preserve"> YTD:-</w:t>
      </w:r>
      <w:r w:rsidR="000E36CE" w:rsidRPr="00E83AD7">
        <w:rPr>
          <w:b/>
          <w:bCs/>
        </w:rPr>
        <w:t xml:space="preserve"> </w:t>
      </w:r>
    </w:p>
    <w:p w:rsidR="00715102" w:rsidRDefault="00775167" w:rsidP="00F916CE">
      <w:pPr>
        <w:pStyle w:val="ListParagraph"/>
        <w:ind w:left="1440"/>
      </w:pPr>
      <w:r>
        <w:rPr>
          <w:noProof/>
        </w:rPr>
        <w:pict>
          <v:shape id="_x0000_s1031" type="#_x0000_t202" style="position:absolute;left:0;text-align:left;margin-left:4pt;margin-top:9.75pt;width:184.5pt;height:117.75pt;z-index:251691008" filled="f" stroked="f">
            <v:textbox>
              <w:txbxContent>
                <w:tbl>
                  <w:tblPr>
                    <w:tblW w:w="3425" w:type="dxa"/>
                    <w:tblInd w:w="103" w:type="dxa"/>
                    <w:tblLook w:val="04A0"/>
                  </w:tblPr>
                  <w:tblGrid>
                    <w:gridCol w:w="1539"/>
                    <w:gridCol w:w="440"/>
                    <w:gridCol w:w="1166"/>
                    <w:gridCol w:w="328"/>
                  </w:tblGrid>
                  <w:tr w:rsidR="00F029F1" w:rsidRPr="00802DE3" w:rsidTr="00C850E9">
                    <w:trPr>
                      <w:trHeight w:val="262"/>
                    </w:trPr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Pr="00802DE3" w:rsidRDefault="00F029F1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802DE3">
                          <w:rPr>
                            <w:rFonts w:ascii="Calibri" w:eastAsia="Times New Roman" w:hAnsi="Calibri" w:cs="Calibri"/>
                            <w:color w:val="000000"/>
                          </w:rPr>
                          <w:t>Hands/fingers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Pr="00802DE3" w:rsidRDefault="00F029F1" w:rsidP="00B03A5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029F1" w:rsidRPr="00802DE3" w:rsidRDefault="00F029F1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802DE3">
                          <w:rPr>
                            <w:rFonts w:ascii="Calibri" w:eastAsia="Times New Roman" w:hAnsi="Calibri" w:cs="Calibri"/>
                            <w:color w:val="000000"/>
                          </w:rPr>
                          <w:t xml:space="preserve">Knee/Leg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029F1" w:rsidRPr="00802DE3" w:rsidRDefault="00F029F1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F029F1" w:rsidRPr="00802DE3" w:rsidTr="00C850E9">
                    <w:trPr>
                      <w:trHeight w:val="262"/>
                    </w:trPr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Pr="00802DE3" w:rsidRDefault="00F029F1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wrist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Default="00F029F1" w:rsidP="00C46E1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029F1" w:rsidRPr="00802DE3" w:rsidRDefault="00F029F1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pelvis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029F1" w:rsidRDefault="00F029F1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F029F1" w:rsidRPr="00802DE3" w:rsidTr="00C850E9">
                    <w:trPr>
                      <w:trHeight w:val="262"/>
                    </w:trPr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Default="00F029F1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D96989">
                          <w:rPr>
                            <w:rFonts w:ascii="Calibri" w:eastAsia="Times New Roman" w:hAnsi="Calibri" w:cs="Calibri"/>
                            <w:color w:val="000000"/>
                          </w:rPr>
                          <w:t>ankle/foot/toe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Default="00F029F1" w:rsidP="00B03A5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029F1" w:rsidRDefault="00F029F1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D96989">
                          <w:rPr>
                            <w:rFonts w:ascii="Calibri" w:eastAsia="Times New Roman" w:hAnsi="Calibri" w:cs="Calibri"/>
                            <w:color w:val="000000"/>
                          </w:rPr>
                          <w:t>head/neck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029F1" w:rsidRDefault="00F029F1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</w:tbl>
                <w:p w:rsidR="00F029F1" w:rsidRDefault="00F029F1"/>
              </w:txbxContent>
            </v:textbox>
          </v:shape>
        </w:pict>
      </w: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EE293F" w:rsidRDefault="00EE293F" w:rsidP="00E2033B"/>
    <w:p w:rsidR="00B529A5" w:rsidRDefault="00B529A5" w:rsidP="00E2033B"/>
    <w:p w:rsidR="00655FBA" w:rsidRPr="00F363B1" w:rsidRDefault="00655FBA" w:rsidP="00F916CE">
      <w:pPr>
        <w:pStyle w:val="ListParagraph"/>
        <w:ind w:left="1440"/>
      </w:pPr>
    </w:p>
    <w:p w:rsidR="00E9093A" w:rsidRDefault="00B11D00" w:rsidP="00D438F5">
      <w:pPr>
        <w:pStyle w:val="ListParagraph"/>
        <w:numPr>
          <w:ilvl w:val="0"/>
          <w:numId w:val="1"/>
        </w:numPr>
        <w:rPr>
          <w:b/>
          <w:bCs/>
        </w:rPr>
      </w:pPr>
      <w:r w:rsidRPr="00567205">
        <w:rPr>
          <w:b/>
          <w:bCs/>
        </w:rPr>
        <w:t>Incident classification</w:t>
      </w:r>
      <w:r w:rsidR="005F0373">
        <w:rPr>
          <w:b/>
          <w:bCs/>
        </w:rPr>
        <w:t xml:space="preserve"> </w:t>
      </w:r>
      <w:r w:rsidR="00A5463C">
        <w:rPr>
          <w:b/>
          <w:bCs/>
        </w:rPr>
        <w:t>YTD:</w:t>
      </w:r>
    </w:p>
    <w:p w:rsidR="00806CF9" w:rsidRPr="0068578A" w:rsidRDefault="00806CF9" w:rsidP="00806CF9">
      <w:pPr>
        <w:pStyle w:val="ListParagraph"/>
        <w:ind w:left="360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125"/>
        <w:gridCol w:w="1994"/>
        <w:gridCol w:w="1994"/>
        <w:gridCol w:w="2023"/>
      </w:tblGrid>
      <w:tr w:rsidR="00EE293F" w:rsidTr="00806CF9">
        <w:trPr>
          <w:trHeight w:val="576"/>
        </w:trPr>
        <w:tc>
          <w:tcPr>
            <w:tcW w:w="2125" w:type="dxa"/>
            <w:shd w:val="clear" w:color="auto" w:fill="C2D69B" w:themeFill="accent3" w:themeFillTint="99"/>
          </w:tcPr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Incident causing LTI</w:t>
            </w:r>
          </w:p>
        </w:tc>
        <w:tc>
          <w:tcPr>
            <w:tcW w:w="1994" w:type="dxa"/>
            <w:shd w:val="clear" w:color="auto" w:fill="C2D69B" w:themeFill="accent3" w:themeFillTint="99"/>
          </w:tcPr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6460E5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of LTIs</w:t>
            </w:r>
          </w:p>
          <w:p w:rsidR="00EE293F" w:rsidRDefault="002D750C" w:rsidP="0087570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YTD</w:t>
            </w:r>
            <w:r w:rsidR="00AC2CC4">
              <w:rPr>
                <w:b/>
                <w:bCs/>
              </w:rPr>
              <w:t xml:space="preserve"> </w:t>
            </w:r>
            <w:r w:rsidR="00EE293F">
              <w:rPr>
                <w:b/>
                <w:bCs/>
              </w:rPr>
              <w:t>201</w:t>
            </w:r>
            <w:r w:rsidR="00875701">
              <w:rPr>
                <w:b/>
                <w:bCs/>
              </w:rPr>
              <w:t>5</w:t>
            </w:r>
          </w:p>
        </w:tc>
        <w:tc>
          <w:tcPr>
            <w:tcW w:w="1994" w:type="dxa"/>
            <w:shd w:val="clear" w:color="auto" w:fill="C2D69B" w:themeFill="accent3" w:themeFillTint="99"/>
          </w:tcPr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6460E5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of LTIs</w:t>
            </w:r>
          </w:p>
          <w:p w:rsidR="00EE293F" w:rsidRDefault="002D750C" w:rsidP="0087570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YTD</w:t>
            </w:r>
            <w:r w:rsidR="00AC2CC4">
              <w:rPr>
                <w:b/>
                <w:bCs/>
              </w:rPr>
              <w:t xml:space="preserve"> </w:t>
            </w:r>
            <w:r w:rsidR="00EE293F">
              <w:rPr>
                <w:b/>
                <w:bCs/>
              </w:rPr>
              <w:t>201</w:t>
            </w:r>
            <w:r w:rsidR="00875701">
              <w:rPr>
                <w:b/>
                <w:bCs/>
              </w:rPr>
              <w:t>4</w:t>
            </w:r>
          </w:p>
        </w:tc>
        <w:tc>
          <w:tcPr>
            <w:tcW w:w="2023" w:type="dxa"/>
            <w:shd w:val="clear" w:color="auto" w:fill="C2D69B" w:themeFill="accent3" w:themeFillTint="99"/>
          </w:tcPr>
          <w:p w:rsidR="00EE293F" w:rsidRDefault="00EE293F" w:rsidP="0018799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  <w:r w:rsidR="00187999">
              <w:rPr>
                <w:b/>
                <w:bCs/>
              </w:rPr>
              <w:t xml:space="preserve"> (-/+)</w:t>
            </w:r>
          </w:p>
        </w:tc>
      </w:tr>
      <w:tr w:rsidR="00EE293F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EE293F" w:rsidRDefault="00AC2CC4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Crush/Trapped</w:t>
            </w:r>
          </w:p>
        </w:tc>
        <w:tc>
          <w:tcPr>
            <w:tcW w:w="1994" w:type="dxa"/>
            <w:vAlign w:val="center"/>
          </w:tcPr>
          <w:p w:rsidR="00EE293F" w:rsidRPr="007C748A" w:rsidRDefault="00D96989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4" w:type="dxa"/>
            <w:vAlign w:val="center"/>
          </w:tcPr>
          <w:p w:rsidR="00EE293F" w:rsidRPr="007C748A" w:rsidRDefault="00F727E6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3" w:type="dxa"/>
            <w:vAlign w:val="center"/>
          </w:tcPr>
          <w:p w:rsidR="00EE293F" w:rsidRPr="007C748A" w:rsidRDefault="00187999" w:rsidP="00C8073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  <w:r w:rsidR="009322C0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EE293F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EE293F" w:rsidRDefault="00AC2CC4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Slip, Trip, Fall</w:t>
            </w:r>
          </w:p>
        </w:tc>
        <w:tc>
          <w:tcPr>
            <w:tcW w:w="1994" w:type="dxa"/>
            <w:vAlign w:val="center"/>
          </w:tcPr>
          <w:p w:rsidR="00EE293F" w:rsidRPr="007C748A" w:rsidRDefault="00C46E14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4" w:type="dxa"/>
            <w:vAlign w:val="center"/>
          </w:tcPr>
          <w:p w:rsidR="00EE293F" w:rsidRPr="007C748A" w:rsidRDefault="00B529A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3" w:type="dxa"/>
            <w:vAlign w:val="center"/>
          </w:tcPr>
          <w:p w:rsidR="00EE293F" w:rsidRPr="007C748A" w:rsidRDefault="00C46E14" w:rsidP="00746D0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C2CC4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AC2CC4" w:rsidRDefault="00D96989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MVI</w:t>
            </w:r>
          </w:p>
        </w:tc>
        <w:tc>
          <w:tcPr>
            <w:tcW w:w="1994" w:type="dxa"/>
            <w:vAlign w:val="center"/>
          </w:tcPr>
          <w:p w:rsidR="00AC2CC4" w:rsidRPr="007C748A" w:rsidRDefault="00D96989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vAlign w:val="center"/>
          </w:tcPr>
          <w:p w:rsidR="00AC2CC4" w:rsidRPr="007C748A" w:rsidRDefault="00B529A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3" w:type="dxa"/>
            <w:vAlign w:val="center"/>
          </w:tcPr>
          <w:p w:rsidR="00AC2CC4" w:rsidRPr="007C748A" w:rsidRDefault="00187999" w:rsidP="00746D0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  <w:r w:rsidR="009322C0"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D96989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D96989" w:rsidRDefault="00F12ABA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12ABA">
              <w:rPr>
                <w:b/>
                <w:bCs/>
              </w:rPr>
              <w:t>truck by object</w:t>
            </w:r>
          </w:p>
        </w:tc>
        <w:tc>
          <w:tcPr>
            <w:tcW w:w="1994" w:type="dxa"/>
            <w:vAlign w:val="center"/>
          </w:tcPr>
          <w:p w:rsidR="00D96989" w:rsidRDefault="00F12ABA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vAlign w:val="center"/>
          </w:tcPr>
          <w:p w:rsidR="00D96989" w:rsidRDefault="00F727E6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3" w:type="dxa"/>
            <w:vAlign w:val="center"/>
          </w:tcPr>
          <w:p w:rsidR="00D96989" w:rsidRDefault="008858B6" w:rsidP="00746D0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727E6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F727E6" w:rsidRDefault="00F727E6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F727E6">
              <w:rPr>
                <w:b/>
                <w:bCs/>
              </w:rPr>
              <w:t>all from height</w:t>
            </w:r>
          </w:p>
        </w:tc>
        <w:tc>
          <w:tcPr>
            <w:tcW w:w="1994" w:type="dxa"/>
            <w:vAlign w:val="center"/>
          </w:tcPr>
          <w:p w:rsidR="00F727E6" w:rsidRDefault="00F727E6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94" w:type="dxa"/>
            <w:vAlign w:val="center"/>
          </w:tcPr>
          <w:p w:rsidR="00F727E6" w:rsidRDefault="00F727E6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3" w:type="dxa"/>
            <w:vAlign w:val="center"/>
          </w:tcPr>
          <w:p w:rsidR="00F727E6" w:rsidRDefault="00187999" w:rsidP="00746D0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  <w:r w:rsidR="009322C0">
              <w:rPr>
                <w:b/>
                <w:bCs/>
                <w:sz w:val="20"/>
                <w:szCs w:val="20"/>
              </w:rPr>
              <w:t>1</w:t>
            </w:r>
            <w:r w:rsidR="008858B6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F727E6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F727E6" w:rsidRDefault="00F727E6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727E6">
              <w:rPr>
                <w:b/>
                <w:bCs/>
              </w:rPr>
              <w:t>chemical/heat burns</w:t>
            </w:r>
          </w:p>
        </w:tc>
        <w:tc>
          <w:tcPr>
            <w:tcW w:w="1994" w:type="dxa"/>
            <w:vAlign w:val="center"/>
          </w:tcPr>
          <w:p w:rsidR="00F727E6" w:rsidRDefault="004734BA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94" w:type="dxa"/>
            <w:vAlign w:val="center"/>
          </w:tcPr>
          <w:p w:rsidR="00F727E6" w:rsidRDefault="004734BA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3" w:type="dxa"/>
            <w:vAlign w:val="center"/>
          </w:tcPr>
          <w:p w:rsidR="00F727E6" w:rsidRDefault="00187999" w:rsidP="00746D0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  <w:r w:rsidR="009322C0">
              <w:rPr>
                <w:b/>
                <w:bCs/>
                <w:sz w:val="20"/>
                <w:szCs w:val="20"/>
              </w:rPr>
              <w:t>1</w:t>
            </w:r>
            <w:r w:rsidR="008858B6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4F187A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4F187A" w:rsidRDefault="004F187A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994" w:type="dxa"/>
            <w:vAlign w:val="center"/>
          </w:tcPr>
          <w:p w:rsidR="004F187A" w:rsidRDefault="00F12ABA" w:rsidP="00C46E14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46E1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vAlign w:val="center"/>
          </w:tcPr>
          <w:p w:rsidR="004F187A" w:rsidRDefault="00F727E6" w:rsidP="00B529A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529A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23" w:type="dxa"/>
            <w:vAlign w:val="center"/>
          </w:tcPr>
          <w:p w:rsidR="004F187A" w:rsidRDefault="00187999" w:rsidP="00C46E14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  <w:r w:rsidR="009322C0">
              <w:rPr>
                <w:b/>
                <w:bCs/>
                <w:sz w:val="20"/>
                <w:szCs w:val="20"/>
              </w:rPr>
              <w:t>4</w:t>
            </w:r>
            <w:r w:rsidR="00C46E14"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4734BA" w:rsidRDefault="004734BA" w:rsidP="004F187A">
      <w:pPr>
        <w:rPr>
          <w:b/>
          <w:bCs/>
          <w:noProof/>
        </w:rPr>
      </w:pPr>
    </w:p>
    <w:p w:rsidR="004734BA" w:rsidRPr="004F187A" w:rsidRDefault="004734BA" w:rsidP="004F187A">
      <w:pPr>
        <w:rPr>
          <w:b/>
          <w:bCs/>
          <w:noProof/>
        </w:rPr>
      </w:pPr>
    </w:p>
    <w:p w:rsidR="00AE1DDC" w:rsidRPr="00A2750C" w:rsidRDefault="00AE1DDC" w:rsidP="00AE1D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Actual </w:t>
      </w:r>
      <w:r w:rsidRPr="00A2750C">
        <w:rPr>
          <w:b/>
          <w:bCs/>
        </w:rPr>
        <w:t>Severity</w:t>
      </w:r>
      <w:r w:rsidR="00A5463C">
        <w:rPr>
          <w:b/>
          <w:bCs/>
        </w:rPr>
        <w:t xml:space="preserve"> YTD:</w:t>
      </w:r>
    </w:p>
    <w:p w:rsidR="00AE1DDC" w:rsidRPr="007C0D4F" w:rsidRDefault="00AE1DDC" w:rsidP="004F187A">
      <w:pPr>
        <w:pStyle w:val="ListParagraph"/>
        <w:numPr>
          <w:ilvl w:val="0"/>
          <w:numId w:val="6"/>
        </w:numPr>
        <w:rPr>
          <w:b/>
          <w:bCs/>
        </w:rPr>
      </w:pPr>
      <w:r w:rsidRPr="007C0D4F">
        <w:t xml:space="preserve">Severity </w:t>
      </w:r>
      <w:r w:rsidR="003D40D2">
        <w:t xml:space="preserve"> </w:t>
      </w:r>
      <w:r w:rsidRPr="007C0D4F">
        <w:t>2  (minor injury)</w:t>
      </w:r>
      <w:r>
        <w:rPr>
          <w:b/>
          <w:bCs/>
        </w:rPr>
        <w:tab/>
        <w:t xml:space="preserve"> </w:t>
      </w:r>
      <w:r w:rsidR="003B1F78">
        <w:rPr>
          <w:b/>
          <w:bCs/>
        </w:rPr>
        <w:t xml:space="preserve"> </w:t>
      </w:r>
      <w:r w:rsidR="004F187A">
        <w:rPr>
          <w:b/>
          <w:bCs/>
        </w:rPr>
        <w:t>0</w:t>
      </w:r>
    </w:p>
    <w:p w:rsidR="00AE1DDC" w:rsidRPr="00B6217B" w:rsidRDefault="00AE1DDC" w:rsidP="00C46E14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Severity  3  (major injury) </w:t>
      </w:r>
      <w:r>
        <w:tab/>
        <w:t xml:space="preserve"> </w:t>
      </w:r>
      <w:r w:rsidR="003B1F78">
        <w:t xml:space="preserve"> </w:t>
      </w:r>
      <w:r w:rsidR="00C46E14">
        <w:rPr>
          <w:b/>
          <w:bCs/>
        </w:rPr>
        <w:t>10</w:t>
      </w:r>
    </w:p>
    <w:p w:rsidR="00AE1DDC" w:rsidRPr="00B529A5" w:rsidRDefault="00BF23F0" w:rsidP="007A41AB">
      <w:pPr>
        <w:pStyle w:val="ListParagraph"/>
        <w:numPr>
          <w:ilvl w:val="0"/>
          <w:numId w:val="6"/>
        </w:numPr>
      </w:pPr>
      <w:r>
        <w:t xml:space="preserve">Severity </w:t>
      </w:r>
      <w:r w:rsidR="003D40D2">
        <w:t xml:space="preserve"> </w:t>
      </w:r>
      <w:r>
        <w:t>4</w:t>
      </w:r>
      <w:r w:rsidR="003D40D2">
        <w:t xml:space="preserve"> </w:t>
      </w:r>
      <w:r>
        <w:t xml:space="preserve"> (</w:t>
      </w:r>
      <w:r w:rsidR="00AE1DDC">
        <w:t>fatality)</w:t>
      </w:r>
      <w:r w:rsidR="00AE1DDC">
        <w:tab/>
      </w:r>
      <w:r>
        <w:tab/>
      </w:r>
      <w:r w:rsidR="00AE1DDC">
        <w:t xml:space="preserve"> </w:t>
      </w:r>
      <w:r w:rsidR="003D40D2">
        <w:t xml:space="preserve"> </w:t>
      </w:r>
      <w:r w:rsidR="007A41AB">
        <w:rPr>
          <w:b/>
          <w:bCs/>
        </w:rPr>
        <w:t>1</w:t>
      </w:r>
      <w:r w:rsidR="00AE1DDC" w:rsidRPr="00BF23F0">
        <w:rPr>
          <w:b/>
          <w:bCs/>
        </w:rPr>
        <w:tab/>
      </w:r>
    </w:p>
    <w:p w:rsidR="00B529A5" w:rsidRDefault="00B529A5" w:rsidP="00B529A5">
      <w:pPr>
        <w:pStyle w:val="ListParagraph"/>
        <w:ind w:left="1440"/>
      </w:pPr>
    </w:p>
    <w:p w:rsidR="00D02490" w:rsidRPr="008B0F85" w:rsidRDefault="00AE1DDC" w:rsidP="00D02490">
      <w:pPr>
        <w:pStyle w:val="ListParagraph"/>
        <w:numPr>
          <w:ilvl w:val="0"/>
          <w:numId w:val="1"/>
        </w:numPr>
        <w:rPr>
          <w:b/>
          <w:bCs/>
        </w:rPr>
      </w:pPr>
      <w:r w:rsidRPr="008B0F85">
        <w:rPr>
          <w:b/>
          <w:bCs/>
        </w:rPr>
        <w:t>Potential Severity</w:t>
      </w:r>
      <w:r w:rsidR="00A5463C" w:rsidRPr="008B0F85">
        <w:rPr>
          <w:b/>
          <w:bCs/>
        </w:rPr>
        <w:t xml:space="preserve"> YTD:</w:t>
      </w:r>
    </w:p>
    <w:p w:rsidR="00464F9D" w:rsidRPr="00A53BC5" w:rsidRDefault="008B0F85" w:rsidP="008B0F85">
      <w:pPr>
        <w:pStyle w:val="ListParagraph"/>
        <w:ind w:left="360"/>
        <w:rPr>
          <w:b/>
          <w:bCs/>
        </w:rPr>
      </w:pPr>
      <w:r>
        <w:rPr>
          <w:noProof/>
        </w:rPr>
        <w:pict>
          <v:shape id="_x0000_s1045" type="#_x0000_t202" style="position:absolute;left:0;text-align:left;margin-left:7.65pt;margin-top:3.55pt;width:492.75pt;height:192.2pt;z-index:251697152" filled="f" stroked="f">
            <v:textbox>
              <w:txbxContent>
                <w:p w:rsidR="008B0F85" w:rsidRPr="00A82909" w:rsidRDefault="008B0F85" w:rsidP="008B0F85">
                  <w:pPr>
                    <w:pStyle w:val="ListParagraph"/>
                    <w:ind w:left="360"/>
                  </w:pPr>
                  <w:r>
                    <w:t>B3 major</w:t>
                  </w:r>
                  <w:r w:rsidRPr="00B6217B">
                    <w:t xml:space="preserve"> injury</w:t>
                  </w:r>
                  <w:r>
                    <w:t xml:space="preserve">, Heard of in the industry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b/>
                      <w:bCs/>
                    </w:rPr>
                    <w:t>0</w:t>
                  </w:r>
                </w:p>
                <w:p w:rsidR="008B0F85" w:rsidRPr="004056CE" w:rsidRDefault="008B0F85" w:rsidP="008B0F85">
                  <w:pPr>
                    <w:pStyle w:val="ListParagraph"/>
                    <w:ind w:left="360"/>
                    <w:rPr>
                      <w:b/>
                      <w:bCs/>
                    </w:rPr>
                  </w:pPr>
                  <w:r>
                    <w:t>C3 major injury, has</w:t>
                  </w:r>
                  <w:r w:rsidRPr="00B6217B">
                    <w:t xml:space="preserve"> happened in the company</w:t>
                  </w:r>
                  <w:r>
                    <w:t xml:space="preserve"> </w:t>
                  </w:r>
                  <w:r w:rsidRPr="008B0F85">
                    <w:t>or more than once in the industry</w:t>
                  </w:r>
                  <w: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rPr>
                      <w:b/>
                      <w:bCs/>
                    </w:rPr>
                    <w:t>10</w:t>
                  </w:r>
                </w:p>
                <w:p w:rsidR="008B0F85" w:rsidRDefault="008B0F85" w:rsidP="008B0F85">
                  <w:pPr>
                    <w:pStyle w:val="ListParagraph"/>
                    <w:ind w:left="360"/>
                    <w:rPr>
                      <w:b/>
                      <w:bCs/>
                    </w:rPr>
                  </w:pPr>
                  <w:r>
                    <w:t xml:space="preserve">C4 </w:t>
                  </w:r>
                  <w:r w:rsidRPr="00B6217B">
                    <w:t>fatal injury</w:t>
                  </w:r>
                  <w:r>
                    <w:t xml:space="preserve">, has happened in the </w:t>
                  </w:r>
                  <w:r w:rsidRPr="008B0F85">
                    <w:t>company or more than once in the industry</w:t>
                  </w:r>
                  <w:r>
                    <w:tab/>
                  </w:r>
                  <w:r>
                    <w:tab/>
                  </w:r>
                  <w:r>
                    <w:rPr>
                      <w:b/>
                      <w:bCs/>
                    </w:rPr>
                    <w:t>1</w:t>
                  </w:r>
                </w:p>
                <w:p w:rsidR="008B0F85" w:rsidRPr="008B0F85" w:rsidRDefault="008B0F85" w:rsidP="008B0F85">
                  <w:pPr>
                    <w:pStyle w:val="ListParagraph"/>
                    <w:ind w:left="360"/>
                    <w:rPr>
                      <w:b/>
                      <w:bCs/>
                    </w:rPr>
                  </w:pPr>
                  <w:r>
                    <w:t xml:space="preserve">D2 minor injury, has </w:t>
                  </w:r>
                  <w:r w:rsidRPr="008B0F85">
                    <w:t>happened at the location or more than once per year in the company</w:t>
                  </w:r>
                  <w:r>
                    <w:t xml:space="preserve">    </w:t>
                  </w:r>
                  <w:r w:rsidRPr="008B0F85">
                    <w:rPr>
                      <w:b/>
                      <w:bCs/>
                    </w:rPr>
                    <w:t xml:space="preserve"> 0</w:t>
                  </w:r>
                </w:p>
                <w:p w:rsidR="008B0F85" w:rsidRPr="007C0D4F" w:rsidRDefault="008B0F85" w:rsidP="008B0F85">
                  <w:pPr>
                    <w:pStyle w:val="ListParagraph"/>
                    <w:ind w:left="360"/>
                    <w:rPr>
                      <w:b/>
                      <w:bCs/>
                    </w:rPr>
                  </w:pPr>
                  <w:r w:rsidRPr="008B0F85">
                    <w:t>D3 major injury, has happened at the location or more than once per year in the company</w:t>
                  </w:r>
                  <w:r>
                    <w:tab/>
                  </w:r>
                  <w:r>
                    <w:rPr>
                      <w:b/>
                      <w:bCs/>
                    </w:rPr>
                    <w:t>0</w:t>
                  </w:r>
                </w:p>
                <w:p w:rsidR="008B0F85" w:rsidRDefault="008B0F85" w:rsidP="008B0F85">
                  <w:pPr>
                    <w:pStyle w:val="ListParagraph"/>
                    <w:ind w:left="360"/>
                    <w:rPr>
                      <w:b/>
                      <w:bCs/>
                    </w:rPr>
                  </w:pPr>
                  <w:r>
                    <w:t>D4 PTD or up to 3 fatality, has happened more than once in the industry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b/>
                      <w:bCs/>
                    </w:rPr>
                    <w:t>0</w:t>
                  </w:r>
                </w:p>
                <w:p w:rsidR="008B0F85" w:rsidRDefault="008B0F85"/>
              </w:txbxContent>
            </v:textbox>
          </v:shape>
        </w:pict>
      </w:r>
      <w:r w:rsidR="00464F9D">
        <w:tab/>
      </w:r>
      <w:r w:rsidR="00464F9D">
        <w:tab/>
      </w:r>
      <w:r w:rsidR="00464F9D">
        <w:tab/>
      </w:r>
      <w:r w:rsidR="00464F9D">
        <w:tab/>
      </w:r>
      <w:r w:rsidR="00464F9D">
        <w:tab/>
      </w:r>
      <w:r w:rsidR="00464F9D">
        <w:tab/>
      </w:r>
    </w:p>
    <w:p w:rsidR="00464F9D" w:rsidRPr="00335EE4" w:rsidRDefault="00464F9D" w:rsidP="00464F9D">
      <w:pPr>
        <w:pStyle w:val="ListParagraph"/>
        <w:ind w:left="0"/>
        <w:rPr>
          <w:b/>
          <w:bCs/>
        </w:rPr>
      </w:pPr>
    </w:p>
    <w:p w:rsidR="004F187A" w:rsidRDefault="004F187A" w:rsidP="00553CDF">
      <w:pPr>
        <w:rPr>
          <w:b/>
          <w:bCs/>
        </w:rPr>
      </w:pPr>
    </w:p>
    <w:p w:rsidR="008B0F85" w:rsidRDefault="008B0F85" w:rsidP="00553CDF">
      <w:pPr>
        <w:rPr>
          <w:b/>
          <w:bCs/>
        </w:rPr>
      </w:pPr>
    </w:p>
    <w:p w:rsidR="008B0F85" w:rsidRDefault="008B0F85" w:rsidP="00553CDF">
      <w:pPr>
        <w:rPr>
          <w:b/>
          <w:bCs/>
        </w:rPr>
      </w:pPr>
    </w:p>
    <w:p w:rsidR="008B0F85" w:rsidRDefault="008B0F85" w:rsidP="00553CDF">
      <w:pPr>
        <w:rPr>
          <w:b/>
          <w:bCs/>
        </w:rPr>
      </w:pPr>
    </w:p>
    <w:p w:rsidR="008B0F85" w:rsidRDefault="008B0F85" w:rsidP="00553CDF">
      <w:pPr>
        <w:rPr>
          <w:b/>
          <w:bCs/>
        </w:rPr>
      </w:pPr>
    </w:p>
    <w:p w:rsidR="00FA6136" w:rsidRPr="00FA6136" w:rsidRDefault="00D02490" w:rsidP="00FA6136">
      <w:pPr>
        <w:pStyle w:val="ListParagraph"/>
        <w:numPr>
          <w:ilvl w:val="0"/>
          <w:numId w:val="1"/>
        </w:numPr>
        <w:rPr>
          <w:b/>
          <w:bCs/>
        </w:rPr>
      </w:pPr>
      <w:r w:rsidRPr="00D02490">
        <w:rPr>
          <w:b/>
          <w:bCs/>
        </w:rPr>
        <w:lastRenderedPageBreak/>
        <w:t>Types of underlying causes</w:t>
      </w:r>
      <w:r w:rsidR="00F568E2">
        <w:rPr>
          <w:b/>
          <w:bCs/>
        </w:rPr>
        <w:t xml:space="preserve"> YTD:</w:t>
      </w:r>
    </w:p>
    <w:p w:rsidR="00F568E2" w:rsidRPr="00F568E2" w:rsidRDefault="00775167" w:rsidP="00F568E2">
      <w:pPr>
        <w:rPr>
          <w:b/>
          <w:bCs/>
        </w:rPr>
      </w:pPr>
      <w:r>
        <w:rPr>
          <w:b/>
          <w:bCs/>
          <w:noProof/>
        </w:rPr>
        <w:pict>
          <v:shape id="_x0000_s1042" type="#_x0000_t202" style="position:absolute;margin-left:-55.05pt;margin-top:19.95pt;width:543.55pt;height:276.2pt;z-index:251695104" stroked="f">
            <v:textbox>
              <w:txbxContent>
                <w:tbl>
                  <w:tblPr>
                    <w:tblW w:w="10633" w:type="dxa"/>
                    <w:tblInd w:w="95" w:type="dxa"/>
                    <w:tblLook w:val="04A0"/>
                  </w:tblPr>
                  <w:tblGrid>
                    <w:gridCol w:w="1637"/>
                    <w:gridCol w:w="663"/>
                    <w:gridCol w:w="760"/>
                    <w:gridCol w:w="893"/>
                    <w:gridCol w:w="6680"/>
                  </w:tblGrid>
                  <w:tr w:rsidR="00A0077F" w:rsidRPr="00F568E2" w:rsidTr="00A4618E">
                    <w:trPr>
                      <w:trHeight w:val="600"/>
                    </w:trPr>
                    <w:tc>
                      <w:tcPr>
                        <w:tcW w:w="16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6E3BC" w:themeFill="accent3" w:themeFillTint="66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>Underlying Cause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6E3BC" w:themeFill="accent3" w:themeFillTint="66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>Q1 2015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 xml:space="preserve"> YTD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6E3BC" w:themeFill="accent3" w:themeFillTint="66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>Q1 2014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 xml:space="preserve"> YTD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6E3BC" w:themeFill="accent3" w:themeFillTint="66"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>%</w:t>
                        </w:r>
                        <w:r w:rsidR="00C71C4F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 xml:space="preserve"> (+/-)</w:t>
                        </w:r>
                      </w:p>
                    </w:tc>
                    <w:tc>
                      <w:tcPr>
                        <w:tcW w:w="6680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D6E3BC" w:themeFill="accent3" w:themeFillTint="66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>Description of Underlying Cause - Tripod Beta - (Casual review)</w:t>
                        </w:r>
                      </w:p>
                    </w:tc>
                  </w:tr>
                  <w:tr w:rsidR="00A0077F" w:rsidRPr="00F568E2" w:rsidTr="00A4618E">
                    <w:trPr>
                      <w:trHeight w:val="300"/>
                    </w:trPr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6E3BC" w:themeFill="accent3" w:themeFillTint="66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Training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0077F" w:rsidRPr="00F568E2" w:rsidRDefault="00C71C4F" w:rsidP="00A0077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-86</w:t>
                        </w:r>
                      </w:p>
                    </w:tc>
                    <w:tc>
                      <w:tcPr>
                        <w:tcW w:w="6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F568E2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 xml:space="preserve"> Deficiencies in systems providing knowledge and skills</w:t>
                        </w:r>
                      </w:p>
                    </w:tc>
                  </w:tr>
                  <w:tr w:rsidR="00A0077F" w:rsidRPr="00F568E2" w:rsidTr="00A4618E">
                    <w:trPr>
                      <w:trHeight w:val="600"/>
                    </w:trPr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6E3BC" w:themeFill="accent3" w:themeFillTint="66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Incompatible goals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0077F" w:rsidRPr="00F568E2" w:rsidRDefault="00C71C4F" w:rsidP="00C71C4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-</w:t>
                        </w:r>
                        <w:r w:rsidR="00A0077F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100</w:t>
                        </w:r>
                      </w:p>
                    </w:tc>
                    <w:tc>
                      <w:tcPr>
                        <w:tcW w:w="6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F568E2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Failure to manage conflict: between formal rules &amp; informal rules of a work group or between demand of a task and personal preoccupations or distractions.</w:t>
                        </w:r>
                      </w:p>
                    </w:tc>
                  </w:tr>
                  <w:tr w:rsidR="00A0077F" w:rsidRPr="00F568E2" w:rsidTr="00A4618E">
                    <w:trPr>
                      <w:trHeight w:val="600"/>
                    </w:trPr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6E3BC" w:themeFill="accent3" w:themeFillTint="66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Communication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0077F" w:rsidRPr="00F568E2" w:rsidRDefault="00C71C4F" w:rsidP="00A0077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-83</w:t>
                        </w:r>
                      </w:p>
                    </w:tc>
                    <w:tc>
                      <w:tcPr>
                        <w:tcW w:w="6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F568E2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Failure in effectively transmitting information</w:t>
                        </w:r>
                      </w:p>
                    </w:tc>
                  </w:tr>
                  <w:tr w:rsidR="00A0077F" w:rsidRPr="00F568E2" w:rsidTr="00A4618E">
                    <w:trPr>
                      <w:trHeight w:val="300"/>
                    </w:trPr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6E3BC" w:themeFill="accent3" w:themeFillTint="66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Procedures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0077F" w:rsidRPr="00F568E2" w:rsidRDefault="00C71C4F" w:rsidP="00C71C4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-</w:t>
                        </w:r>
                        <w:r w:rsidR="00A0077F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50</w:t>
                        </w:r>
                      </w:p>
                    </w:tc>
                    <w:tc>
                      <w:tcPr>
                        <w:tcW w:w="6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F568E2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 xml:space="preserve">Unavailable, incorrect, outdated or otherwise unusable </w:t>
                        </w:r>
                      </w:p>
                    </w:tc>
                  </w:tr>
                  <w:tr w:rsidR="00A0077F" w:rsidRPr="00F568E2" w:rsidTr="00A4618E">
                    <w:trPr>
                      <w:trHeight w:val="300"/>
                    </w:trPr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6E3BC" w:themeFill="accent3" w:themeFillTint="66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Design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0077F" w:rsidRPr="00F568E2" w:rsidRDefault="00A0077F" w:rsidP="00A0077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6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F568E2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Deficiencies in layout or design of facilities, plant or equipment</w:t>
                        </w:r>
                      </w:p>
                    </w:tc>
                  </w:tr>
                  <w:tr w:rsidR="00A0077F" w:rsidRPr="00F568E2" w:rsidTr="00A4618E">
                    <w:trPr>
                      <w:trHeight w:val="300"/>
                    </w:trPr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6E3BC" w:themeFill="accent3" w:themeFillTint="66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Organisation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0077F" w:rsidRPr="00F568E2" w:rsidRDefault="00C71C4F" w:rsidP="00A0077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-33</w:t>
                        </w:r>
                      </w:p>
                    </w:tc>
                    <w:tc>
                      <w:tcPr>
                        <w:tcW w:w="6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F568E2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Deficiencies in company structure or way tasks/responsibilities are assigned</w:t>
                        </w:r>
                      </w:p>
                    </w:tc>
                  </w:tr>
                  <w:tr w:rsidR="00A0077F" w:rsidRPr="00F568E2" w:rsidTr="00A4618E">
                    <w:trPr>
                      <w:trHeight w:val="600"/>
                    </w:trPr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6E3BC" w:themeFill="accent3" w:themeFillTint="66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Error enforcing conditions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0077F" w:rsidRPr="00F568E2" w:rsidRDefault="00C71C4F" w:rsidP="00C71C4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-</w:t>
                        </w:r>
                        <w:r w:rsidR="00A0077F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100</w:t>
                        </w:r>
                      </w:p>
                    </w:tc>
                    <w:tc>
                      <w:tcPr>
                        <w:tcW w:w="6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F568E2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Time pressure,  macho behavior, physical working conditions (hot, noisy etc) promoting errors or violations</w:t>
                        </w:r>
                      </w:p>
                    </w:tc>
                  </w:tr>
                  <w:tr w:rsidR="00A0077F" w:rsidRPr="00F568E2" w:rsidTr="00A4618E">
                    <w:trPr>
                      <w:trHeight w:val="300"/>
                    </w:trPr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6E3BC" w:themeFill="accent3" w:themeFillTint="66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Hardware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0077F" w:rsidRPr="00F568E2" w:rsidRDefault="00C71C4F" w:rsidP="00A0077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-100</w:t>
                        </w:r>
                      </w:p>
                    </w:tc>
                    <w:tc>
                      <w:tcPr>
                        <w:tcW w:w="6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F568E2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Inadequate quality or non availability of materials or equipment</w:t>
                        </w:r>
                      </w:p>
                    </w:tc>
                  </w:tr>
                  <w:tr w:rsidR="00A0077F" w:rsidRPr="00F568E2" w:rsidTr="00A4618E">
                    <w:trPr>
                      <w:trHeight w:val="315"/>
                    </w:trPr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D6E3BC" w:themeFill="accent3" w:themeFillTint="66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Housekeeping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F568E2"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0077F" w:rsidRPr="00F568E2" w:rsidRDefault="00C71C4F" w:rsidP="00A0077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-100</w:t>
                        </w:r>
                      </w:p>
                    </w:tc>
                    <w:tc>
                      <w:tcPr>
                        <w:tcW w:w="6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A0077F" w:rsidRPr="00F568E2" w:rsidRDefault="00A0077F" w:rsidP="00F568E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F568E2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Failures in systems for reduction of the consequences</w:t>
                        </w:r>
                      </w:p>
                    </w:tc>
                  </w:tr>
                </w:tbl>
                <w:p w:rsidR="00F029F1" w:rsidRDefault="00F029F1"/>
              </w:txbxContent>
            </v:textbox>
          </v:shape>
        </w:pict>
      </w:r>
    </w:p>
    <w:p w:rsidR="00464F9D" w:rsidRDefault="00464F9D" w:rsidP="00D02490">
      <w:pPr>
        <w:ind w:left="360"/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A0077F" w:rsidRDefault="00A0077F" w:rsidP="00B529A5">
      <w:pPr>
        <w:rPr>
          <w:b/>
          <w:bCs/>
        </w:rPr>
      </w:pPr>
    </w:p>
    <w:p w:rsidR="00464F9D" w:rsidRDefault="00775167" w:rsidP="00B529A5">
      <w:pPr>
        <w:rPr>
          <w:b/>
          <w:bCs/>
        </w:rPr>
      </w:pPr>
      <w:r>
        <w:rPr>
          <w:b/>
          <w:bCs/>
          <w:noProof/>
        </w:rPr>
        <w:pict>
          <v:shape id="_x0000_s1043" type="#_x0000_t202" style="position:absolute;margin-left:1.8pt;margin-top:19.55pt;width:461.45pt;height:239.8pt;z-index:251696128" stroked="f">
            <v:textbox>
              <w:txbxContent>
                <w:p w:rsidR="00FA6136" w:rsidRDefault="00FA6136">
                  <w:r w:rsidRPr="00FA6136">
                    <w:rPr>
                      <w:noProof/>
                    </w:rPr>
                    <w:drawing>
                      <wp:inline distT="0" distB="0" distL="0" distR="0">
                        <wp:extent cx="5486400" cy="2879090"/>
                        <wp:effectExtent l="19050" t="0" r="19050" b="0"/>
                        <wp:docPr id="19" name="Chart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464F9D" w:rsidRDefault="00464F9D" w:rsidP="00B529A5">
      <w:pPr>
        <w:rPr>
          <w:b/>
          <w:bCs/>
        </w:rPr>
      </w:pPr>
    </w:p>
    <w:p w:rsidR="00A0077F" w:rsidRDefault="00A0077F" w:rsidP="00B529A5">
      <w:pPr>
        <w:rPr>
          <w:b/>
          <w:bCs/>
        </w:rPr>
      </w:pPr>
    </w:p>
    <w:p w:rsidR="00A81A51" w:rsidRPr="00B529A5" w:rsidRDefault="00775167" w:rsidP="00B529A5">
      <w:pPr>
        <w:rPr>
          <w:b/>
          <w:bCs/>
        </w:rPr>
      </w:pPr>
      <w:r w:rsidRPr="00775167">
        <w:rPr>
          <w:noProof/>
        </w:rPr>
        <w:pict>
          <v:shape id="_x0000_s1027" type="#_x0000_t202" style="position:absolute;margin-left:172.65pt;margin-top:6.2pt;width:342.8pt;height:193.65pt;z-index:251686912" stroked="f">
            <v:textbox style="mso-next-textbox:#_x0000_s1027">
              <w:txbxContent>
                <w:p w:rsidR="00F029F1" w:rsidRDefault="00F029F1"/>
              </w:txbxContent>
            </v:textbox>
          </v:shape>
        </w:pict>
      </w:r>
    </w:p>
    <w:p w:rsidR="00A04BAF" w:rsidRPr="00C4263A" w:rsidRDefault="00775167" w:rsidP="00C4263A">
      <w:pPr>
        <w:pStyle w:val="ListParagraph"/>
        <w:numPr>
          <w:ilvl w:val="0"/>
          <w:numId w:val="1"/>
        </w:numPr>
        <w:rPr>
          <w:b/>
          <w:bCs/>
        </w:rPr>
      </w:pPr>
      <w:r w:rsidRPr="00775167">
        <w:rPr>
          <w:noProof/>
        </w:rPr>
        <w:lastRenderedPageBreak/>
        <w:pict>
          <v:shape id="_x0000_s1038" type="#_x0000_t202" style="position:absolute;left:0;text-align:left;margin-left:173.6pt;margin-top:3.35pt;width:314.3pt;height:182.15pt;z-index:251694080" stroked="f">
            <v:textbox>
              <w:txbxContent>
                <w:p w:rsidR="00F029F1" w:rsidRDefault="00F029F1">
                  <w:r w:rsidRPr="00FB1FFC">
                    <w:rPr>
                      <w:noProof/>
                    </w:rPr>
                    <w:drawing>
                      <wp:inline distT="0" distB="0" distL="0" distR="0">
                        <wp:extent cx="3724275" cy="2063869"/>
                        <wp:effectExtent l="19050" t="0" r="9525" b="0"/>
                        <wp:docPr id="6" name="Chart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75167">
        <w:rPr>
          <w:noProof/>
        </w:rPr>
        <w:pict>
          <v:shape id="_x0000_s1029" type="#_x0000_t202" style="position:absolute;left:0;text-align:left;margin-left:18.6pt;margin-top:22.4pt;width:132.85pt;height:105.75pt;z-index:251688960" filled="f" stroked="f">
            <v:textbox>
              <w:txbxContent>
                <w:tbl>
                  <w:tblPr>
                    <w:tblW w:w="2380" w:type="dxa"/>
                    <w:tblInd w:w="103" w:type="dxa"/>
                    <w:tblLook w:val="04A0"/>
                  </w:tblPr>
                  <w:tblGrid>
                    <w:gridCol w:w="1420"/>
                    <w:gridCol w:w="960"/>
                  </w:tblGrid>
                  <w:tr w:rsidR="00F029F1" w:rsidRPr="000B1361" w:rsidTr="000B1361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Pr="00C71C4F" w:rsidRDefault="00F029F1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71C4F">
                          <w:rPr>
                            <w:rFonts w:ascii="Calibri" w:eastAsia="Times New Roman" w:hAnsi="Calibri" w:cs="Calibri"/>
                            <w:color w:val="000000"/>
                          </w:rPr>
                          <w:t>00:00-04:00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Pr="000B1361" w:rsidRDefault="00F029F1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F029F1" w:rsidRPr="000B1361" w:rsidTr="000B1361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Pr="00C71C4F" w:rsidRDefault="00F029F1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71C4F">
                          <w:rPr>
                            <w:rFonts w:ascii="Calibri" w:eastAsia="Times New Roman" w:hAnsi="Calibri" w:cs="Calibri"/>
                            <w:color w:val="000000"/>
                          </w:rPr>
                          <w:t>04:00 -08:00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Pr="000B1361" w:rsidRDefault="00F029F1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F029F1" w:rsidRPr="000B1361" w:rsidTr="000B1361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Pr="00C71C4F" w:rsidRDefault="00F029F1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71C4F">
                          <w:rPr>
                            <w:rFonts w:ascii="Calibri" w:eastAsia="Times New Roman" w:hAnsi="Calibri" w:cs="Calibri"/>
                            <w:color w:val="000000"/>
                          </w:rPr>
                          <w:t>08:00 -12:00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Pr="000B1361" w:rsidRDefault="00F029F1" w:rsidP="00BF4BC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F029F1" w:rsidRPr="000B1361" w:rsidTr="000B1361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Pr="00C71C4F" w:rsidRDefault="00F029F1" w:rsidP="003743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71C4F">
                          <w:rPr>
                            <w:rFonts w:ascii="Calibri" w:eastAsia="Times New Roman" w:hAnsi="Calibri" w:cs="Calibri"/>
                            <w:color w:val="000000"/>
                          </w:rPr>
                          <w:t xml:space="preserve">12:00 - </w:t>
                        </w:r>
                        <w:r w:rsidR="0037434B" w:rsidRPr="00C71C4F">
                          <w:rPr>
                            <w:rFonts w:ascii="Calibri" w:eastAsia="Times New Roman" w:hAnsi="Calibri" w:cs="Calibri"/>
                            <w:color w:val="000000"/>
                          </w:rPr>
                          <w:t>16</w:t>
                        </w:r>
                        <w:r w:rsidRPr="00C71C4F">
                          <w:rPr>
                            <w:rFonts w:ascii="Calibri" w:eastAsia="Times New Roman" w:hAnsi="Calibri" w:cs="Calibri"/>
                            <w:color w:val="000000"/>
                          </w:rPr>
                          <w:t>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Pr="000B1361" w:rsidRDefault="00F029F1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F029F1" w:rsidRPr="000B1361" w:rsidTr="000B1361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Pr="00C71C4F" w:rsidRDefault="0037434B" w:rsidP="003743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71C4F">
                          <w:rPr>
                            <w:rFonts w:ascii="Calibri" w:eastAsia="Times New Roman" w:hAnsi="Calibri" w:cs="Calibri"/>
                            <w:color w:val="000000"/>
                          </w:rPr>
                          <w:t>16</w:t>
                        </w:r>
                        <w:r w:rsidR="00F029F1" w:rsidRPr="00C71C4F">
                          <w:rPr>
                            <w:rFonts w:ascii="Calibri" w:eastAsia="Times New Roman" w:hAnsi="Calibri" w:cs="Calibri"/>
                            <w:color w:val="000000"/>
                          </w:rPr>
                          <w:t xml:space="preserve">:00 - </w:t>
                        </w:r>
                        <w:r w:rsidRPr="00C71C4F">
                          <w:rPr>
                            <w:rFonts w:ascii="Calibri" w:eastAsia="Times New Roman" w:hAnsi="Calibri" w:cs="Calibri"/>
                            <w:color w:val="000000"/>
                          </w:rPr>
                          <w:t>20</w:t>
                        </w:r>
                        <w:r w:rsidR="00F029F1" w:rsidRPr="00C71C4F">
                          <w:rPr>
                            <w:rFonts w:ascii="Calibri" w:eastAsia="Times New Roman" w:hAnsi="Calibri" w:cs="Calibri"/>
                            <w:color w:val="000000"/>
                          </w:rPr>
                          <w:t>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Pr="000B1361" w:rsidRDefault="00F029F1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F029F1" w:rsidRPr="000B1361" w:rsidTr="000B1361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Pr="00C71C4F" w:rsidRDefault="0037434B" w:rsidP="003743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71C4F">
                          <w:rPr>
                            <w:rFonts w:ascii="Calibri" w:eastAsia="Times New Roman" w:hAnsi="Calibri" w:cs="Calibri"/>
                            <w:color w:val="000000"/>
                          </w:rPr>
                          <w:t>20</w:t>
                        </w:r>
                        <w:r w:rsidR="00F029F1" w:rsidRPr="00C71C4F">
                          <w:rPr>
                            <w:rFonts w:ascii="Calibri" w:eastAsia="Times New Roman" w:hAnsi="Calibri" w:cs="Calibri"/>
                            <w:color w:val="000000"/>
                          </w:rPr>
                          <w:t xml:space="preserve">:00 - </w:t>
                        </w:r>
                        <w:r w:rsidRPr="00C71C4F">
                          <w:rPr>
                            <w:rFonts w:ascii="Calibri" w:eastAsia="Times New Roman" w:hAnsi="Calibri" w:cs="Calibri"/>
                            <w:color w:val="000000"/>
                          </w:rPr>
                          <w:t>00</w:t>
                        </w:r>
                        <w:r w:rsidR="00F029F1" w:rsidRPr="00C71C4F">
                          <w:rPr>
                            <w:rFonts w:ascii="Calibri" w:eastAsia="Times New Roman" w:hAnsi="Calibri" w:cs="Calibri"/>
                            <w:color w:val="000000"/>
                          </w:rPr>
                          <w:t>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029F1" w:rsidRPr="000B1361" w:rsidRDefault="00F029F1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</w:tbl>
                <w:p w:rsidR="00F029F1" w:rsidRDefault="00F029F1" w:rsidP="00B93134">
                  <w:pPr>
                    <w:spacing w:line="240" w:lineRule="auto"/>
                    <w:jc w:val="both"/>
                  </w:pPr>
                  <w:r>
                    <w:t xml:space="preserve"> </w:t>
                  </w:r>
                </w:p>
                <w:p w:rsidR="00F029F1" w:rsidRDefault="00F029F1"/>
              </w:txbxContent>
            </v:textbox>
          </v:shape>
        </w:pict>
      </w:r>
      <w:r w:rsidR="00C4263A" w:rsidRPr="00C4263A">
        <w:rPr>
          <w:b/>
          <w:bCs/>
        </w:rPr>
        <w:t xml:space="preserve"> </w:t>
      </w:r>
      <w:r w:rsidR="004A23AA" w:rsidRPr="00C4263A">
        <w:rPr>
          <w:b/>
          <w:bCs/>
        </w:rPr>
        <w:t>Time of incidents</w:t>
      </w:r>
      <w:r w:rsidR="006D02F3">
        <w:rPr>
          <w:b/>
          <w:bCs/>
        </w:rPr>
        <w:t xml:space="preserve"> YTD:</w:t>
      </w:r>
    </w:p>
    <w:p w:rsidR="0051360D" w:rsidRDefault="0051360D" w:rsidP="00D81089"/>
    <w:p w:rsidR="000B1361" w:rsidRDefault="000B1361" w:rsidP="00D81089"/>
    <w:p w:rsidR="000B1361" w:rsidRDefault="000B1361" w:rsidP="00D81089"/>
    <w:p w:rsidR="000B1361" w:rsidRDefault="000B1361" w:rsidP="00D81089">
      <w:r>
        <w:t xml:space="preserve">  </w:t>
      </w:r>
    </w:p>
    <w:p w:rsidR="000B1361" w:rsidRDefault="000B1361" w:rsidP="00D81089"/>
    <w:p w:rsidR="00577964" w:rsidRDefault="00577964" w:rsidP="00D81089"/>
    <w:p w:rsidR="00A0077F" w:rsidRDefault="00A0077F" w:rsidP="00D81089"/>
    <w:p w:rsidR="00BC4BFE" w:rsidRDefault="00BC4BFE" w:rsidP="00BF4BC2"/>
    <w:p w:rsidR="004A23AA" w:rsidRPr="00C4263A" w:rsidRDefault="00775167" w:rsidP="00C4263A">
      <w:pPr>
        <w:pStyle w:val="ListParagraph"/>
        <w:numPr>
          <w:ilvl w:val="0"/>
          <w:numId w:val="1"/>
        </w:numPr>
        <w:rPr>
          <w:b/>
          <w:bCs/>
        </w:rPr>
      </w:pPr>
      <w:r w:rsidRPr="00775167">
        <w:rPr>
          <w:noProof/>
        </w:rPr>
        <w:pict>
          <v:shape id="_x0000_s1028" type="#_x0000_t202" style="position:absolute;left:0;text-align:left;margin-left:171pt;margin-top:12.45pt;width:325.65pt;height:193.3pt;z-index:251687936" stroked="f">
            <v:textbox style="mso-next-textbox:#_x0000_s1028">
              <w:txbxContent>
                <w:p w:rsidR="00F029F1" w:rsidRDefault="00F029F1">
                  <w:r w:rsidRPr="008C3252">
                    <w:rPr>
                      <w:noProof/>
                    </w:rPr>
                    <w:drawing>
                      <wp:inline distT="0" distB="0" distL="0" distR="0">
                        <wp:extent cx="3764197" cy="2178658"/>
                        <wp:effectExtent l="19050" t="0" r="26753" b="0"/>
                        <wp:docPr id="7" name="Chart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4263A">
        <w:rPr>
          <w:b/>
          <w:bCs/>
        </w:rPr>
        <w:t xml:space="preserve"> </w:t>
      </w:r>
      <w:r w:rsidR="00C4263A" w:rsidRPr="00C4263A">
        <w:rPr>
          <w:b/>
          <w:bCs/>
        </w:rPr>
        <w:t xml:space="preserve"> </w:t>
      </w:r>
      <w:r w:rsidR="004A23AA" w:rsidRPr="00C4263A">
        <w:rPr>
          <w:b/>
          <w:bCs/>
        </w:rPr>
        <w:t>Age of IP</w:t>
      </w:r>
      <w:r w:rsidR="00E25575" w:rsidRPr="00C4263A">
        <w:rPr>
          <w:b/>
          <w:bCs/>
        </w:rPr>
        <w:t xml:space="preserve"> </w:t>
      </w:r>
      <w:r w:rsidR="006D02F3">
        <w:rPr>
          <w:b/>
          <w:bCs/>
        </w:rPr>
        <w:t>YTD:</w:t>
      </w:r>
    </w:p>
    <w:p w:rsidR="005735A0" w:rsidRDefault="0077516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30" type="#_x0000_t202" style="position:absolute;margin-left:11.1pt;margin-top:1.3pt;width:133.05pt;height:121.75pt;z-index:251689984" filled="f" stroked="f">
            <v:textbox>
              <w:txbxContent>
                <w:tbl>
                  <w:tblPr>
                    <w:tblW w:w="2380" w:type="dxa"/>
                    <w:tblInd w:w="103" w:type="dxa"/>
                    <w:tblLook w:val="04A0"/>
                  </w:tblPr>
                  <w:tblGrid>
                    <w:gridCol w:w="1420"/>
                    <w:gridCol w:w="960"/>
                  </w:tblGrid>
                  <w:tr w:rsidR="00F029F1" w:rsidRPr="002637A8" w:rsidTr="00D96A3A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029F1" w:rsidRPr="002637A8" w:rsidRDefault="00F029F1" w:rsidP="009C0CA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2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0</w:t>
                        </w: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-25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029F1" w:rsidRPr="002637A8" w:rsidRDefault="00F029F1" w:rsidP="00BF4BC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F029F1" w:rsidRPr="002637A8" w:rsidTr="00D96A3A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029F1" w:rsidRPr="002637A8" w:rsidRDefault="00F029F1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26-30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029F1" w:rsidRPr="002637A8" w:rsidRDefault="00F029F1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F029F1" w:rsidRPr="002637A8" w:rsidTr="00D96A3A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029F1" w:rsidRPr="002637A8" w:rsidRDefault="00F029F1" w:rsidP="009C0CA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-35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029F1" w:rsidRPr="002637A8" w:rsidRDefault="00F029F1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F029F1" w:rsidRPr="002637A8" w:rsidTr="00D96A3A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029F1" w:rsidRPr="002637A8" w:rsidRDefault="00F029F1" w:rsidP="009C0CA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36</w:t>
                        </w: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-4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029F1" w:rsidRPr="002637A8" w:rsidRDefault="00F029F1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F029F1" w:rsidRPr="002637A8" w:rsidTr="002F1E43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029F1" w:rsidRPr="002637A8" w:rsidRDefault="00F029F1" w:rsidP="009C0CA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4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1-45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029F1" w:rsidRPr="002637A8" w:rsidRDefault="00F029F1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F029F1" w:rsidRPr="002637A8" w:rsidTr="002F1E43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029F1" w:rsidRPr="002637A8" w:rsidRDefault="00F029F1" w:rsidP="009C0CA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46</w:t>
                        </w: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-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5</w:t>
                        </w: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029F1" w:rsidRPr="002637A8" w:rsidRDefault="00F029F1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F029F1" w:rsidRPr="002637A8" w:rsidTr="002F1E43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029F1" w:rsidRDefault="00F029F1" w:rsidP="009C0CA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51-60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029F1" w:rsidRDefault="00F029F1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</w:tbl>
                <w:p w:rsidR="00F029F1" w:rsidRDefault="00F029F1" w:rsidP="00D96A3A">
                  <w:pPr>
                    <w:spacing w:line="240" w:lineRule="auto"/>
                    <w:jc w:val="both"/>
                  </w:pPr>
                </w:p>
                <w:p w:rsidR="00F029F1" w:rsidRDefault="00F029F1" w:rsidP="00D96A3A"/>
              </w:txbxContent>
            </v:textbox>
          </v:shape>
        </w:pict>
      </w:r>
    </w:p>
    <w:p w:rsidR="00D96A3A" w:rsidRDefault="00D96A3A">
      <w:pPr>
        <w:rPr>
          <w:b/>
          <w:bCs/>
          <w:sz w:val="24"/>
          <w:szCs w:val="24"/>
        </w:rPr>
      </w:pPr>
    </w:p>
    <w:p w:rsidR="00D96A3A" w:rsidRDefault="00D96A3A">
      <w:pPr>
        <w:rPr>
          <w:b/>
          <w:bCs/>
          <w:sz w:val="24"/>
          <w:szCs w:val="24"/>
        </w:rPr>
      </w:pPr>
    </w:p>
    <w:p w:rsidR="00D96A3A" w:rsidRDefault="00D96A3A">
      <w:pPr>
        <w:rPr>
          <w:b/>
          <w:bCs/>
          <w:sz w:val="24"/>
          <w:szCs w:val="24"/>
        </w:rPr>
      </w:pPr>
    </w:p>
    <w:p w:rsidR="00D96A3A" w:rsidRDefault="00D96A3A">
      <w:pPr>
        <w:rPr>
          <w:b/>
          <w:bCs/>
          <w:sz w:val="24"/>
          <w:szCs w:val="24"/>
        </w:rPr>
      </w:pPr>
    </w:p>
    <w:p w:rsidR="00D96A3A" w:rsidRDefault="00D96A3A">
      <w:pPr>
        <w:rPr>
          <w:b/>
          <w:bCs/>
          <w:sz w:val="24"/>
          <w:szCs w:val="24"/>
        </w:rPr>
      </w:pPr>
    </w:p>
    <w:p w:rsidR="00306CE8" w:rsidRDefault="00306CE8">
      <w:pPr>
        <w:rPr>
          <w:b/>
          <w:bCs/>
          <w:sz w:val="24"/>
          <w:szCs w:val="24"/>
        </w:rPr>
      </w:pPr>
    </w:p>
    <w:p w:rsidR="00D4735B" w:rsidRDefault="00D4735B" w:rsidP="00335EE4">
      <w:pPr>
        <w:jc w:val="center"/>
        <w:rPr>
          <w:b/>
          <w:bCs/>
          <w:sz w:val="24"/>
          <w:szCs w:val="24"/>
        </w:rPr>
      </w:pPr>
    </w:p>
    <w:p w:rsidR="005735A0" w:rsidRDefault="005735A0" w:rsidP="00335E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End </w:t>
      </w:r>
      <w:r w:rsidR="00413570">
        <w:rPr>
          <w:b/>
          <w:bCs/>
          <w:sz w:val="24"/>
          <w:szCs w:val="24"/>
        </w:rPr>
        <w:t>of</w:t>
      </w:r>
      <w:r>
        <w:rPr>
          <w:b/>
          <w:bCs/>
          <w:sz w:val="24"/>
          <w:szCs w:val="24"/>
        </w:rPr>
        <w:t xml:space="preserve"> Analysis</w:t>
      </w:r>
    </w:p>
    <w:sectPr w:rsidR="005735A0" w:rsidSect="0027589F">
      <w:footerReference w:type="default" r:id="rId13"/>
      <w:pgSz w:w="12240" w:h="15840"/>
      <w:pgMar w:top="81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78" w:rsidRDefault="009B6778" w:rsidP="001C0E04">
      <w:pPr>
        <w:spacing w:after="0" w:line="240" w:lineRule="auto"/>
      </w:pPr>
      <w:r>
        <w:separator/>
      </w:r>
    </w:p>
  </w:endnote>
  <w:endnote w:type="continuationSeparator" w:id="0">
    <w:p w:rsidR="009B6778" w:rsidRDefault="009B6778" w:rsidP="001C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9F1" w:rsidRDefault="00F029F1" w:rsidP="002E43CF">
    <w:pPr>
      <w:pStyle w:val="Footer"/>
      <w:jc w:val="right"/>
    </w:pPr>
  </w:p>
  <w:p w:rsidR="00F029F1" w:rsidRDefault="00F029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78" w:rsidRDefault="009B6778" w:rsidP="001C0E04">
      <w:pPr>
        <w:spacing w:after="0" w:line="240" w:lineRule="auto"/>
      </w:pPr>
      <w:r>
        <w:separator/>
      </w:r>
    </w:p>
  </w:footnote>
  <w:footnote w:type="continuationSeparator" w:id="0">
    <w:p w:rsidR="009B6778" w:rsidRDefault="009B6778" w:rsidP="001C0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614"/>
    <w:multiLevelType w:val="hybridMultilevel"/>
    <w:tmpl w:val="29A291E6"/>
    <w:lvl w:ilvl="0" w:tplc="B9326064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240618"/>
    <w:multiLevelType w:val="hybridMultilevel"/>
    <w:tmpl w:val="7D3AB28A"/>
    <w:lvl w:ilvl="0" w:tplc="3A229B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D471F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4251D"/>
    <w:multiLevelType w:val="hybridMultilevel"/>
    <w:tmpl w:val="B7C0AE4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35C9F"/>
    <w:multiLevelType w:val="hybridMultilevel"/>
    <w:tmpl w:val="E266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1217B"/>
    <w:multiLevelType w:val="hybridMultilevel"/>
    <w:tmpl w:val="45AAE2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0A59A2"/>
    <w:multiLevelType w:val="hybridMultilevel"/>
    <w:tmpl w:val="2EBA2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C41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6966AA"/>
    <w:multiLevelType w:val="hybridMultilevel"/>
    <w:tmpl w:val="7C94A8E4"/>
    <w:lvl w:ilvl="0" w:tplc="E79269A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E9621E"/>
    <w:multiLevelType w:val="hybridMultilevel"/>
    <w:tmpl w:val="CF7EB86A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>
    <w:nsid w:val="345F52AC"/>
    <w:multiLevelType w:val="hybridMultilevel"/>
    <w:tmpl w:val="931C3A96"/>
    <w:lvl w:ilvl="0" w:tplc="1CB80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A3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4E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AC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A7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C6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5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C4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89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BB7583"/>
    <w:multiLevelType w:val="hybridMultilevel"/>
    <w:tmpl w:val="21CAB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2555C"/>
    <w:multiLevelType w:val="hybridMultilevel"/>
    <w:tmpl w:val="2CBA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84533"/>
    <w:multiLevelType w:val="hybridMultilevel"/>
    <w:tmpl w:val="FE245E2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401B7A14"/>
    <w:multiLevelType w:val="multilevel"/>
    <w:tmpl w:val="DD022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42382ACF"/>
    <w:multiLevelType w:val="multilevel"/>
    <w:tmpl w:val="DF7E610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52723C2"/>
    <w:multiLevelType w:val="hybridMultilevel"/>
    <w:tmpl w:val="9E20CE10"/>
    <w:lvl w:ilvl="0" w:tplc="CA78EE7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3046B6"/>
    <w:multiLevelType w:val="hybridMultilevel"/>
    <w:tmpl w:val="F9CA5086"/>
    <w:lvl w:ilvl="0" w:tplc="BE7E8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4CB32181"/>
    <w:multiLevelType w:val="hybridMultilevel"/>
    <w:tmpl w:val="13282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87CB0"/>
    <w:multiLevelType w:val="multilevel"/>
    <w:tmpl w:val="B8AE8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FB0F01"/>
    <w:multiLevelType w:val="hybridMultilevel"/>
    <w:tmpl w:val="8B803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80986"/>
    <w:multiLevelType w:val="hybridMultilevel"/>
    <w:tmpl w:val="21CAB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A5751E"/>
    <w:multiLevelType w:val="hybridMultilevel"/>
    <w:tmpl w:val="21CAB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5F123C"/>
    <w:multiLevelType w:val="hybridMultilevel"/>
    <w:tmpl w:val="3622FD4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826081"/>
    <w:multiLevelType w:val="hybridMultilevel"/>
    <w:tmpl w:val="2B56D8AC"/>
    <w:lvl w:ilvl="0" w:tplc="3A229B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D471F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48E1322">
      <w:start w:val="1"/>
      <w:numFmt w:val="lowerLetter"/>
      <w:lvlText w:val="%3."/>
      <w:lvlJc w:val="left"/>
      <w:pPr>
        <w:ind w:left="189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F51C1"/>
    <w:multiLevelType w:val="multilevel"/>
    <w:tmpl w:val="2E12DD1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59432E83"/>
    <w:multiLevelType w:val="multilevel"/>
    <w:tmpl w:val="24D680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6">
    <w:nsid w:val="66201ED0"/>
    <w:multiLevelType w:val="hybridMultilevel"/>
    <w:tmpl w:val="21CAB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21555C"/>
    <w:multiLevelType w:val="multilevel"/>
    <w:tmpl w:val="FB9090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28">
    <w:nsid w:val="6ECD7BC6"/>
    <w:multiLevelType w:val="hybridMultilevel"/>
    <w:tmpl w:val="68DC1D9C"/>
    <w:lvl w:ilvl="0" w:tplc="421826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A0F89"/>
    <w:multiLevelType w:val="hybridMultilevel"/>
    <w:tmpl w:val="4A4EE30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>
    <w:nsid w:val="76D80F14"/>
    <w:multiLevelType w:val="hybridMultilevel"/>
    <w:tmpl w:val="C97889E0"/>
    <w:lvl w:ilvl="0" w:tplc="35FEABBC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90F94"/>
    <w:multiLevelType w:val="hybridMultilevel"/>
    <w:tmpl w:val="72FC9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73256"/>
    <w:multiLevelType w:val="hybridMultilevel"/>
    <w:tmpl w:val="C54C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2B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6C84A5B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D465F"/>
    <w:multiLevelType w:val="hybridMultilevel"/>
    <w:tmpl w:val="C6E4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3"/>
  </w:num>
  <w:num w:numId="4">
    <w:abstractNumId w:val="20"/>
  </w:num>
  <w:num w:numId="5">
    <w:abstractNumId w:val="10"/>
  </w:num>
  <w:num w:numId="6">
    <w:abstractNumId w:val="0"/>
  </w:num>
  <w:num w:numId="7">
    <w:abstractNumId w:val="7"/>
  </w:num>
  <w:num w:numId="8">
    <w:abstractNumId w:val="26"/>
  </w:num>
  <w:num w:numId="9">
    <w:abstractNumId w:val="15"/>
  </w:num>
  <w:num w:numId="10">
    <w:abstractNumId w:val="17"/>
  </w:num>
  <w:num w:numId="11">
    <w:abstractNumId w:val="11"/>
  </w:num>
  <w:num w:numId="12">
    <w:abstractNumId w:val="5"/>
  </w:num>
  <w:num w:numId="13">
    <w:abstractNumId w:val="21"/>
  </w:num>
  <w:num w:numId="14">
    <w:abstractNumId w:val="31"/>
  </w:num>
  <w:num w:numId="15">
    <w:abstractNumId w:val="4"/>
  </w:num>
  <w:num w:numId="16">
    <w:abstractNumId w:val="19"/>
  </w:num>
  <w:num w:numId="17">
    <w:abstractNumId w:val="32"/>
  </w:num>
  <w:num w:numId="18">
    <w:abstractNumId w:val="1"/>
  </w:num>
  <w:num w:numId="19">
    <w:abstractNumId w:val="24"/>
  </w:num>
  <w:num w:numId="20">
    <w:abstractNumId w:val="14"/>
  </w:num>
  <w:num w:numId="21">
    <w:abstractNumId w:val="8"/>
  </w:num>
  <w:num w:numId="22">
    <w:abstractNumId w:val="23"/>
  </w:num>
  <w:num w:numId="23">
    <w:abstractNumId w:val="9"/>
  </w:num>
  <w:num w:numId="24">
    <w:abstractNumId w:val="16"/>
  </w:num>
  <w:num w:numId="25">
    <w:abstractNumId w:val="2"/>
  </w:num>
  <w:num w:numId="26">
    <w:abstractNumId w:val="22"/>
  </w:num>
  <w:num w:numId="27">
    <w:abstractNumId w:val="12"/>
  </w:num>
  <w:num w:numId="28">
    <w:abstractNumId w:val="27"/>
  </w:num>
  <w:num w:numId="29">
    <w:abstractNumId w:val="30"/>
  </w:num>
  <w:num w:numId="30">
    <w:abstractNumId w:val="28"/>
  </w:num>
  <w:num w:numId="31">
    <w:abstractNumId w:val="6"/>
  </w:num>
  <w:num w:numId="32">
    <w:abstractNumId w:val="29"/>
  </w:num>
  <w:num w:numId="33">
    <w:abstractNumId w:val="25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E53"/>
    <w:rsid w:val="00007A2E"/>
    <w:rsid w:val="00011A89"/>
    <w:rsid w:val="000127A4"/>
    <w:rsid w:val="00013793"/>
    <w:rsid w:val="00017AE8"/>
    <w:rsid w:val="00020B7A"/>
    <w:rsid w:val="00020CBD"/>
    <w:rsid w:val="00023589"/>
    <w:rsid w:val="00030668"/>
    <w:rsid w:val="0003431C"/>
    <w:rsid w:val="00037519"/>
    <w:rsid w:val="0005643A"/>
    <w:rsid w:val="00061CBC"/>
    <w:rsid w:val="00062DF0"/>
    <w:rsid w:val="00076266"/>
    <w:rsid w:val="00082C3A"/>
    <w:rsid w:val="00085775"/>
    <w:rsid w:val="00086DE3"/>
    <w:rsid w:val="00091567"/>
    <w:rsid w:val="00096D4B"/>
    <w:rsid w:val="000A3CF2"/>
    <w:rsid w:val="000A56A4"/>
    <w:rsid w:val="000A6E17"/>
    <w:rsid w:val="000B1361"/>
    <w:rsid w:val="000B34A1"/>
    <w:rsid w:val="000B3DCE"/>
    <w:rsid w:val="000B67B9"/>
    <w:rsid w:val="000C16A9"/>
    <w:rsid w:val="000C30EE"/>
    <w:rsid w:val="000C3129"/>
    <w:rsid w:val="000D7233"/>
    <w:rsid w:val="000E0AF7"/>
    <w:rsid w:val="000E1F62"/>
    <w:rsid w:val="000E36CE"/>
    <w:rsid w:val="000E6757"/>
    <w:rsid w:val="000F2720"/>
    <w:rsid w:val="000F2996"/>
    <w:rsid w:val="000F3513"/>
    <w:rsid w:val="000F6517"/>
    <w:rsid w:val="00101EC2"/>
    <w:rsid w:val="0010345D"/>
    <w:rsid w:val="00110934"/>
    <w:rsid w:val="00111208"/>
    <w:rsid w:val="001150C6"/>
    <w:rsid w:val="00123C9A"/>
    <w:rsid w:val="00127A6E"/>
    <w:rsid w:val="001412DD"/>
    <w:rsid w:val="00145A93"/>
    <w:rsid w:val="00146E91"/>
    <w:rsid w:val="00167895"/>
    <w:rsid w:val="00173AA2"/>
    <w:rsid w:val="00175C2A"/>
    <w:rsid w:val="00177CF5"/>
    <w:rsid w:val="00180B0B"/>
    <w:rsid w:val="001832FC"/>
    <w:rsid w:val="001836BE"/>
    <w:rsid w:val="00187999"/>
    <w:rsid w:val="001916FF"/>
    <w:rsid w:val="001978CF"/>
    <w:rsid w:val="001A1457"/>
    <w:rsid w:val="001A4134"/>
    <w:rsid w:val="001A5C99"/>
    <w:rsid w:val="001A7819"/>
    <w:rsid w:val="001B39B2"/>
    <w:rsid w:val="001B64ED"/>
    <w:rsid w:val="001C0E04"/>
    <w:rsid w:val="001C1616"/>
    <w:rsid w:val="001C60F9"/>
    <w:rsid w:val="001D05A0"/>
    <w:rsid w:val="001D2B6D"/>
    <w:rsid w:val="001D3A5E"/>
    <w:rsid w:val="001D4164"/>
    <w:rsid w:val="001E0BDE"/>
    <w:rsid w:val="001E2921"/>
    <w:rsid w:val="001E59EE"/>
    <w:rsid w:val="001E6B77"/>
    <w:rsid w:val="001F40A7"/>
    <w:rsid w:val="001F5A3C"/>
    <w:rsid w:val="0020182D"/>
    <w:rsid w:val="00203CFC"/>
    <w:rsid w:val="0020785F"/>
    <w:rsid w:val="00212EF0"/>
    <w:rsid w:val="00220373"/>
    <w:rsid w:val="00223F58"/>
    <w:rsid w:val="002246E5"/>
    <w:rsid w:val="002262FD"/>
    <w:rsid w:val="00230D17"/>
    <w:rsid w:val="00231E4D"/>
    <w:rsid w:val="00242E76"/>
    <w:rsid w:val="00245216"/>
    <w:rsid w:val="00245985"/>
    <w:rsid w:val="00250506"/>
    <w:rsid w:val="00251B3C"/>
    <w:rsid w:val="00255254"/>
    <w:rsid w:val="002579ED"/>
    <w:rsid w:val="002637A8"/>
    <w:rsid w:val="00267F6F"/>
    <w:rsid w:val="00271154"/>
    <w:rsid w:val="0027589F"/>
    <w:rsid w:val="00275ADE"/>
    <w:rsid w:val="00276771"/>
    <w:rsid w:val="00280257"/>
    <w:rsid w:val="0029496D"/>
    <w:rsid w:val="002B0F42"/>
    <w:rsid w:val="002B2F15"/>
    <w:rsid w:val="002B736B"/>
    <w:rsid w:val="002C0243"/>
    <w:rsid w:val="002C153B"/>
    <w:rsid w:val="002C66AE"/>
    <w:rsid w:val="002D17C0"/>
    <w:rsid w:val="002D750C"/>
    <w:rsid w:val="002E355D"/>
    <w:rsid w:val="002E43CF"/>
    <w:rsid w:val="002E47ED"/>
    <w:rsid w:val="002E5085"/>
    <w:rsid w:val="002E51AD"/>
    <w:rsid w:val="002F1046"/>
    <w:rsid w:val="002F1E43"/>
    <w:rsid w:val="002F699F"/>
    <w:rsid w:val="00300644"/>
    <w:rsid w:val="00305B1C"/>
    <w:rsid w:val="00306C26"/>
    <w:rsid w:val="00306CE8"/>
    <w:rsid w:val="003115B6"/>
    <w:rsid w:val="00312195"/>
    <w:rsid w:val="00317354"/>
    <w:rsid w:val="00326C6A"/>
    <w:rsid w:val="00326EDA"/>
    <w:rsid w:val="00330360"/>
    <w:rsid w:val="00333ACC"/>
    <w:rsid w:val="00335EE4"/>
    <w:rsid w:val="00336B7C"/>
    <w:rsid w:val="0034444D"/>
    <w:rsid w:val="00351D73"/>
    <w:rsid w:val="00357080"/>
    <w:rsid w:val="00360FD0"/>
    <w:rsid w:val="003640F3"/>
    <w:rsid w:val="0036684A"/>
    <w:rsid w:val="00373F4B"/>
    <w:rsid w:val="0037434B"/>
    <w:rsid w:val="00374B6E"/>
    <w:rsid w:val="003A1192"/>
    <w:rsid w:val="003A4338"/>
    <w:rsid w:val="003A4A9B"/>
    <w:rsid w:val="003A6FAF"/>
    <w:rsid w:val="003A777F"/>
    <w:rsid w:val="003B1F78"/>
    <w:rsid w:val="003C56F7"/>
    <w:rsid w:val="003D07F8"/>
    <w:rsid w:val="003D40D2"/>
    <w:rsid w:val="003E465E"/>
    <w:rsid w:val="003E4CAA"/>
    <w:rsid w:val="003F0BAD"/>
    <w:rsid w:val="003F6F8A"/>
    <w:rsid w:val="003F7825"/>
    <w:rsid w:val="00401ADE"/>
    <w:rsid w:val="00401B87"/>
    <w:rsid w:val="004043EF"/>
    <w:rsid w:val="00405239"/>
    <w:rsid w:val="004056CE"/>
    <w:rsid w:val="0040594F"/>
    <w:rsid w:val="00411A4A"/>
    <w:rsid w:val="00413570"/>
    <w:rsid w:val="00426420"/>
    <w:rsid w:val="004370C0"/>
    <w:rsid w:val="00447FD4"/>
    <w:rsid w:val="004601CF"/>
    <w:rsid w:val="00464F9D"/>
    <w:rsid w:val="0046535B"/>
    <w:rsid w:val="00467920"/>
    <w:rsid w:val="00470FCD"/>
    <w:rsid w:val="0047107F"/>
    <w:rsid w:val="004726EE"/>
    <w:rsid w:val="004734BA"/>
    <w:rsid w:val="0048000A"/>
    <w:rsid w:val="004911E6"/>
    <w:rsid w:val="0049329A"/>
    <w:rsid w:val="004949E7"/>
    <w:rsid w:val="004955A4"/>
    <w:rsid w:val="004A23AA"/>
    <w:rsid w:val="004B7C35"/>
    <w:rsid w:val="004B7E51"/>
    <w:rsid w:val="004C12B9"/>
    <w:rsid w:val="004D7CD3"/>
    <w:rsid w:val="004F187A"/>
    <w:rsid w:val="004F4B63"/>
    <w:rsid w:val="004F5889"/>
    <w:rsid w:val="00503FE3"/>
    <w:rsid w:val="0051360D"/>
    <w:rsid w:val="005138EF"/>
    <w:rsid w:val="00513B19"/>
    <w:rsid w:val="005211F2"/>
    <w:rsid w:val="00521D24"/>
    <w:rsid w:val="00522505"/>
    <w:rsid w:val="005229DE"/>
    <w:rsid w:val="0052360F"/>
    <w:rsid w:val="00537E0F"/>
    <w:rsid w:val="00546B2A"/>
    <w:rsid w:val="00553CDF"/>
    <w:rsid w:val="00560F65"/>
    <w:rsid w:val="00567205"/>
    <w:rsid w:val="005735A0"/>
    <w:rsid w:val="00577964"/>
    <w:rsid w:val="00580CBB"/>
    <w:rsid w:val="00580D67"/>
    <w:rsid w:val="00591C9D"/>
    <w:rsid w:val="005A7C35"/>
    <w:rsid w:val="005B2B99"/>
    <w:rsid w:val="005C63FA"/>
    <w:rsid w:val="005D0D52"/>
    <w:rsid w:val="005D71DF"/>
    <w:rsid w:val="005E1C2A"/>
    <w:rsid w:val="005E587D"/>
    <w:rsid w:val="005F0373"/>
    <w:rsid w:val="005F2872"/>
    <w:rsid w:val="005F3744"/>
    <w:rsid w:val="005F6B1A"/>
    <w:rsid w:val="005F7EA4"/>
    <w:rsid w:val="0060123A"/>
    <w:rsid w:val="00606D9B"/>
    <w:rsid w:val="00607073"/>
    <w:rsid w:val="00611562"/>
    <w:rsid w:val="00612901"/>
    <w:rsid w:val="006155E2"/>
    <w:rsid w:val="00617EBB"/>
    <w:rsid w:val="006210C4"/>
    <w:rsid w:val="00634CCA"/>
    <w:rsid w:val="006359A1"/>
    <w:rsid w:val="00645157"/>
    <w:rsid w:val="00645AAF"/>
    <w:rsid w:val="006460E5"/>
    <w:rsid w:val="00655727"/>
    <w:rsid w:val="00655FBA"/>
    <w:rsid w:val="00671BF4"/>
    <w:rsid w:val="00675B41"/>
    <w:rsid w:val="00675E4A"/>
    <w:rsid w:val="00677ED9"/>
    <w:rsid w:val="006845B7"/>
    <w:rsid w:val="00684698"/>
    <w:rsid w:val="0068516B"/>
    <w:rsid w:val="0068578A"/>
    <w:rsid w:val="006871B9"/>
    <w:rsid w:val="00697111"/>
    <w:rsid w:val="006A06B2"/>
    <w:rsid w:val="006A07AC"/>
    <w:rsid w:val="006A1210"/>
    <w:rsid w:val="006A27ED"/>
    <w:rsid w:val="006B152D"/>
    <w:rsid w:val="006C3F3C"/>
    <w:rsid w:val="006C4655"/>
    <w:rsid w:val="006D02F3"/>
    <w:rsid w:val="006D1EC7"/>
    <w:rsid w:val="006D30DB"/>
    <w:rsid w:val="006D3DA2"/>
    <w:rsid w:val="006D46E1"/>
    <w:rsid w:val="006E0033"/>
    <w:rsid w:val="006E4572"/>
    <w:rsid w:val="0070054C"/>
    <w:rsid w:val="0070098F"/>
    <w:rsid w:val="00711E80"/>
    <w:rsid w:val="00715102"/>
    <w:rsid w:val="007226DB"/>
    <w:rsid w:val="0072376A"/>
    <w:rsid w:val="0072385F"/>
    <w:rsid w:val="007238D2"/>
    <w:rsid w:val="00725307"/>
    <w:rsid w:val="00726CA6"/>
    <w:rsid w:val="0073377D"/>
    <w:rsid w:val="007375D5"/>
    <w:rsid w:val="007416E5"/>
    <w:rsid w:val="0074478D"/>
    <w:rsid w:val="00746D05"/>
    <w:rsid w:val="00754223"/>
    <w:rsid w:val="007603E9"/>
    <w:rsid w:val="00773A17"/>
    <w:rsid w:val="00775167"/>
    <w:rsid w:val="007779A0"/>
    <w:rsid w:val="00780192"/>
    <w:rsid w:val="00780B84"/>
    <w:rsid w:val="00782C17"/>
    <w:rsid w:val="00790A3D"/>
    <w:rsid w:val="0079424B"/>
    <w:rsid w:val="007A010B"/>
    <w:rsid w:val="007A41AB"/>
    <w:rsid w:val="007A5F49"/>
    <w:rsid w:val="007A611D"/>
    <w:rsid w:val="007C03C6"/>
    <w:rsid w:val="007C0D4F"/>
    <w:rsid w:val="007C748A"/>
    <w:rsid w:val="007D3DE2"/>
    <w:rsid w:val="007E24DC"/>
    <w:rsid w:val="007E2BF1"/>
    <w:rsid w:val="007E4D09"/>
    <w:rsid w:val="007F0855"/>
    <w:rsid w:val="007F35F6"/>
    <w:rsid w:val="007F4794"/>
    <w:rsid w:val="007F739B"/>
    <w:rsid w:val="007F7696"/>
    <w:rsid w:val="00802DE3"/>
    <w:rsid w:val="00806CF9"/>
    <w:rsid w:val="00806FD1"/>
    <w:rsid w:val="00807B15"/>
    <w:rsid w:val="00807C6A"/>
    <w:rsid w:val="00807CBA"/>
    <w:rsid w:val="00814E4D"/>
    <w:rsid w:val="00815AFB"/>
    <w:rsid w:val="00817C75"/>
    <w:rsid w:val="00820CC6"/>
    <w:rsid w:val="00821AAA"/>
    <w:rsid w:val="00842E94"/>
    <w:rsid w:val="00844D48"/>
    <w:rsid w:val="008451DE"/>
    <w:rsid w:val="00845358"/>
    <w:rsid w:val="008603F4"/>
    <w:rsid w:val="008610D0"/>
    <w:rsid w:val="00866A1E"/>
    <w:rsid w:val="00870B68"/>
    <w:rsid w:val="00875701"/>
    <w:rsid w:val="0088243F"/>
    <w:rsid w:val="008840A9"/>
    <w:rsid w:val="008858B6"/>
    <w:rsid w:val="00891490"/>
    <w:rsid w:val="008A3512"/>
    <w:rsid w:val="008A5A10"/>
    <w:rsid w:val="008A7D3F"/>
    <w:rsid w:val="008B0F85"/>
    <w:rsid w:val="008B1E8B"/>
    <w:rsid w:val="008B4199"/>
    <w:rsid w:val="008B5A7D"/>
    <w:rsid w:val="008C0B3F"/>
    <w:rsid w:val="008C3252"/>
    <w:rsid w:val="008C7621"/>
    <w:rsid w:val="008C7B67"/>
    <w:rsid w:val="008D5FFF"/>
    <w:rsid w:val="008E4999"/>
    <w:rsid w:val="008F0622"/>
    <w:rsid w:val="008F1809"/>
    <w:rsid w:val="0090457D"/>
    <w:rsid w:val="00905966"/>
    <w:rsid w:val="009078A3"/>
    <w:rsid w:val="00910B9A"/>
    <w:rsid w:val="00915939"/>
    <w:rsid w:val="009164BB"/>
    <w:rsid w:val="0091661E"/>
    <w:rsid w:val="0091718D"/>
    <w:rsid w:val="00922718"/>
    <w:rsid w:val="009322C0"/>
    <w:rsid w:val="009415DC"/>
    <w:rsid w:val="00952A53"/>
    <w:rsid w:val="00955063"/>
    <w:rsid w:val="0095610D"/>
    <w:rsid w:val="0095700D"/>
    <w:rsid w:val="0095745D"/>
    <w:rsid w:val="00962D1F"/>
    <w:rsid w:val="00966BC7"/>
    <w:rsid w:val="009671D8"/>
    <w:rsid w:val="0097492C"/>
    <w:rsid w:val="0098179C"/>
    <w:rsid w:val="009918A6"/>
    <w:rsid w:val="00991CE7"/>
    <w:rsid w:val="009A26AD"/>
    <w:rsid w:val="009A3395"/>
    <w:rsid w:val="009A66F3"/>
    <w:rsid w:val="009A70B7"/>
    <w:rsid w:val="009B0828"/>
    <w:rsid w:val="009B2D11"/>
    <w:rsid w:val="009B472D"/>
    <w:rsid w:val="009B5C08"/>
    <w:rsid w:val="009B5C15"/>
    <w:rsid w:val="009B6778"/>
    <w:rsid w:val="009B6DBC"/>
    <w:rsid w:val="009C0CAB"/>
    <w:rsid w:val="009C3CFC"/>
    <w:rsid w:val="009C50D0"/>
    <w:rsid w:val="009C76D5"/>
    <w:rsid w:val="009C77FD"/>
    <w:rsid w:val="009C7D89"/>
    <w:rsid w:val="009D0FDE"/>
    <w:rsid w:val="009D2645"/>
    <w:rsid w:val="009F091B"/>
    <w:rsid w:val="009F1546"/>
    <w:rsid w:val="009F3261"/>
    <w:rsid w:val="00A0077F"/>
    <w:rsid w:val="00A024EA"/>
    <w:rsid w:val="00A04BAF"/>
    <w:rsid w:val="00A12B98"/>
    <w:rsid w:val="00A1371D"/>
    <w:rsid w:val="00A1530C"/>
    <w:rsid w:val="00A2184F"/>
    <w:rsid w:val="00A227F3"/>
    <w:rsid w:val="00A245C1"/>
    <w:rsid w:val="00A2750C"/>
    <w:rsid w:val="00A37B28"/>
    <w:rsid w:val="00A41B01"/>
    <w:rsid w:val="00A45661"/>
    <w:rsid w:val="00A4618E"/>
    <w:rsid w:val="00A464B0"/>
    <w:rsid w:val="00A53C49"/>
    <w:rsid w:val="00A542A3"/>
    <w:rsid w:val="00A5463C"/>
    <w:rsid w:val="00A56EF4"/>
    <w:rsid w:val="00A575C3"/>
    <w:rsid w:val="00A66219"/>
    <w:rsid w:val="00A679FB"/>
    <w:rsid w:val="00A81835"/>
    <w:rsid w:val="00A81A51"/>
    <w:rsid w:val="00A870A5"/>
    <w:rsid w:val="00A91897"/>
    <w:rsid w:val="00A95D1C"/>
    <w:rsid w:val="00AA3634"/>
    <w:rsid w:val="00AA3703"/>
    <w:rsid w:val="00AA67BA"/>
    <w:rsid w:val="00AC2CC4"/>
    <w:rsid w:val="00AD048E"/>
    <w:rsid w:val="00AD4FFE"/>
    <w:rsid w:val="00AD743F"/>
    <w:rsid w:val="00AE1DDC"/>
    <w:rsid w:val="00AE5D8A"/>
    <w:rsid w:val="00AE6735"/>
    <w:rsid w:val="00AE7E40"/>
    <w:rsid w:val="00AF099C"/>
    <w:rsid w:val="00AF3D50"/>
    <w:rsid w:val="00AF673D"/>
    <w:rsid w:val="00AF72BB"/>
    <w:rsid w:val="00B03A5D"/>
    <w:rsid w:val="00B04BCD"/>
    <w:rsid w:val="00B11D00"/>
    <w:rsid w:val="00B142C5"/>
    <w:rsid w:val="00B263D0"/>
    <w:rsid w:val="00B27495"/>
    <w:rsid w:val="00B35906"/>
    <w:rsid w:val="00B36B5B"/>
    <w:rsid w:val="00B529A5"/>
    <w:rsid w:val="00B54EA3"/>
    <w:rsid w:val="00B57FBF"/>
    <w:rsid w:val="00B60E1C"/>
    <w:rsid w:val="00B6217B"/>
    <w:rsid w:val="00B72C02"/>
    <w:rsid w:val="00B733BB"/>
    <w:rsid w:val="00B73C1C"/>
    <w:rsid w:val="00B74B05"/>
    <w:rsid w:val="00B77442"/>
    <w:rsid w:val="00B7766E"/>
    <w:rsid w:val="00B77AC5"/>
    <w:rsid w:val="00B82D93"/>
    <w:rsid w:val="00B8588F"/>
    <w:rsid w:val="00B93134"/>
    <w:rsid w:val="00BA3405"/>
    <w:rsid w:val="00BA39E6"/>
    <w:rsid w:val="00BA3A71"/>
    <w:rsid w:val="00BA62D7"/>
    <w:rsid w:val="00BB42CB"/>
    <w:rsid w:val="00BC4BFE"/>
    <w:rsid w:val="00BC6CDB"/>
    <w:rsid w:val="00BE0DA4"/>
    <w:rsid w:val="00BE6145"/>
    <w:rsid w:val="00BE6602"/>
    <w:rsid w:val="00BF23F0"/>
    <w:rsid w:val="00BF354B"/>
    <w:rsid w:val="00BF4245"/>
    <w:rsid w:val="00BF4BC2"/>
    <w:rsid w:val="00BF6B7D"/>
    <w:rsid w:val="00C003E1"/>
    <w:rsid w:val="00C06B11"/>
    <w:rsid w:val="00C139E7"/>
    <w:rsid w:val="00C149ED"/>
    <w:rsid w:val="00C15121"/>
    <w:rsid w:val="00C20729"/>
    <w:rsid w:val="00C23E8E"/>
    <w:rsid w:val="00C24F00"/>
    <w:rsid w:val="00C2676D"/>
    <w:rsid w:val="00C27C1A"/>
    <w:rsid w:val="00C30A66"/>
    <w:rsid w:val="00C31CDC"/>
    <w:rsid w:val="00C33AD6"/>
    <w:rsid w:val="00C353CD"/>
    <w:rsid w:val="00C4263A"/>
    <w:rsid w:val="00C446DC"/>
    <w:rsid w:val="00C46E14"/>
    <w:rsid w:val="00C4720A"/>
    <w:rsid w:val="00C563B2"/>
    <w:rsid w:val="00C5648C"/>
    <w:rsid w:val="00C6513F"/>
    <w:rsid w:val="00C71C4F"/>
    <w:rsid w:val="00C727DA"/>
    <w:rsid w:val="00C76E91"/>
    <w:rsid w:val="00C80730"/>
    <w:rsid w:val="00C850E9"/>
    <w:rsid w:val="00C855B2"/>
    <w:rsid w:val="00C87489"/>
    <w:rsid w:val="00C93319"/>
    <w:rsid w:val="00C93DB2"/>
    <w:rsid w:val="00C977AC"/>
    <w:rsid w:val="00CA0146"/>
    <w:rsid w:val="00CA0EA2"/>
    <w:rsid w:val="00CA4543"/>
    <w:rsid w:val="00CB02EC"/>
    <w:rsid w:val="00CB21EA"/>
    <w:rsid w:val="00CB246D"/>
    <w:rsid w:val="00CB6A48"/>
    <w:rsid w:val="00CC5DE5"/>
    <w:rsid w:val="00CE3B16"/>
    <w:rsid w:val="00CE57AE"/>
    <w:rsid w:val="00CE6107"/>
    <w:rsid w:val="00CF0D04"/>
    <w:rsid w:val="00CF1640"/>
    <w:rsid w:val="00CF715A"/>
    <w:rsid w:val="00D02490"/>
    <w:rsid w:val="00D0634A"/>
    <w:rsid w:val="00D15A92"/>
    <w:rsid w:val="00D1608A"/>
    <w:rsid w:val="00D16DAF"/>
    <w:rsid w:val="00D207FA"/>
    <w:rsid w:val="00D23EC1"/>
    <w:rsid w:val="00D26F72"/>
    <w:rsid w:val="00D438F5"/>
    <w:rsid w:val="00D43B5A"/>
    <w:rsid w:val="00D43F0C"/>
    <w:rsid w:val="00D46DA6"/>
    <w:rsid w:val="00D4735B"/>
    <w:rsid w:val="00D47AA7"/>
    <w:rsid w:val="00D63B4C"/>
    <w:rsid w:val="00D7177F"/>
    <w:rsid w:val="00D81089"/>
    <w:rsid w:val="00D867C8"/>
    <w:rsid w:val="00D87FB1"/>
    <w:rsid w:val="00D917F0"/>
    <w:rsid w:val="00D96989"/>
    <w:rsid w:val="00D96A3A"/>
    <w:rsid w:val="00DB1400"/>
    <w:rsid w:val="00DB4855"/>
    <w:rsid w:val="00DC202C"/>
    <w:rsid w:val="00DC2774"/>
    <w:rsid w:val="00DC28CE"/>
    <w:rsid w:val="00DC39A9"/>
    <w:rsid w:val="00DC3E53"/>
    <w:rsid w:val="00DC7A91"/>
    <w:rsid w:val="00DE0E7B"/>
    <w:rsid w:val="00DE737F"/>
    <w:rsid w:val="00DF4A4A"/>
    <w:rsid w:val="00DF4E36"/>
    <w:rsid w:val="00E008DC"/>
    <w:rsid w:val="00E0217D"/>
    <w:rsid w:val="00E15009"/>
    <w:rsid w:val="00E16CE9"/>
    <w:rsid w:val="00E178D0"/>
    <w:rsid w:val="00E17E13"/>
    <w:rsid w:val="00E2033B"/>
    <w:rsid w:val="00E231C1"/>
    <w:rsid w:val="00E25575"/>
    <w:rsid w:val="00E32B61"/>
    <w:rsid w:val="00E341CA"/>
    <w:rsid w:val="00E34E67"/>
    <w:rsid w:val="00E3678A"/>
    <w:rsid w:val="00E37A6F"/>
    <w:rsid w:val="00E40321"/>
    <w:rsid w:val="00E41C7A"/>
    <w:rsid w:val="00E424A5"/>
    <w:rsid w:val="00E45787"/>
    <w:rsid w:val="00E46589"/>
    <w:rsid w:val="00E51B2A"/>
    <w:rsid w:val="00E65288"/>
    <w:rsid w:val="00E66C76"/>
    <w:rsid w:val="00E7303D"/>
    <w:rsid w:val="00E76345"/>
    <w:rsid w:val="00E8060F"/>
    <w:rsid w:val="00E83AD7"/>
    <w:rsid w:val="00E87655"/>
    <w:rsid w:val="00E9093A"/>
    <w:rsid w:val="00E94C4F"/>
    <w:rsid w:val="00E953E8"/>
    <w:rsid w:val="00E95F8F"/>
    <w:rsid w:val="00EA490C"/>
    <w:rsid w:val="00EB295E"/>
    <w:rsid w:val="00EB46C3"/>
    <w:rsid w:val="00EB590F"/>
    <w:rsid w:val="00EB5C58"/>
    <w:rsid w:val="00EC02F8"/>
    <w:rsid w:val="00EC1BE0"/>
    <w:rsid w:val="00EC1D6C"/>
    <w:rsid w:val="00ED6D05"/>
    <w:rsid w:val="00EE293F"/>
    <w:rsid w:val="00EE4E43"/>
    <w:rsid w:val="00EF276C"/>
    <w:rsid w:val="00EF473E"/>
    <w:rsid w:val="00EF70EE"/>
    <w:rsid w:val="00F029F1"/>
    <w:rsid w:val="00F050A4"/>
    <w:rsid w:val="00F12ABA"/>
    <w:rsid w:val="00F1470A"/>
    <w:rsid w:val="00F2246C"/>
    <w:rsid w:val="00F304B9"/>
    <w:rsid w:val="00F324B6"/>
    <w:rsid w:val="00F363B1"/>
    <w:rsid w:val="00F43C9F"/>
    <w:rsid w:val="00F44F9F"/>
    <w:rsid w:val="00F521F1"/>
    <w:rsid w:val="00F544A1"/>
    <w:rsid w:val="00F55967"/>
    <w:rsid w:val="00F568E2"/>
    <w:rsid w:val="00F60E13"/>
    <w:rsid w:val="00F70F7A"/>
    <w:rsid w:val="00F727E6"/>
    <w:rsid w:val="00F73C78"/>
    <w:rsid w:val="00F80927"/>
    <w:rsid w:val="00F80C9C"/>
    <w:rsid w:val="00F86FDF"/>
    <w:rsid w:val="00F90A28"/>
    <w:rsid w:val="00F916CE"/>
    <w:rsid w:val="00FA099C"/>
    <w:rsid w:val="00FA6136"/>
    <w:rsid w:val="00FA7592"/>
    <w:rsid w:val="00FB1FFC"/>
    <w:rsid w:val="00FB761D"/>
    <w:rsid w:val="00FC357C"/>
    <w:rsid w:val="00FD17C2"/>
    <w:rsid w:val="00FD2F7F"/>
    <w:rsid w:val="00FE4833"/>
    <w:rsid w:val="00FE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E53"/>
    <w:pPr>
      <w:ind w:left="720"/>
      <w:contextualSpacing/>
    </w:pPr>
  </w:style>
  <w:style w:type="table" w:styleId="TableGrid">
    <w:name w:val="Table Grid"/>
    <w:basedOn w:val="TableNormal"/>
    <w:uiPriority w:val="59"/>
    <w:rsid w:val="00D16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C0E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E04"/>
  </w:style>
  <w:style w:type="paragraph" w:styleId="Footer">
    <w:name w:val="footer"/>
    <w:basedOn w:val="Normal"/>
    <w:link w:val="FooterChar"/>
    <w:uiPriority w:val="99"/>
    <w:unhideWhenUsed/>
    <w:rsid w:val="001C0E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E04"/>
  </w:style>
  <w:style w:type="paragraph" w:styleId="BalloonText">
    <w:name w:val="Balloon Text"/>
    <w:basedOn w:val="Normal"/>
    <w:link w:val="BalloonTextChar"/>
    <w:uiPriority w:val="99"/>
    <w:semiHidden/>
    <w:unhideWhenUsed/>
    <w:rsid w:val="00C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20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USNAS04\MSE_n\MSE3\Sami%20MSE34\Analysis%20Reports\LTI%20study%20YTD\2015\Quarterly\Q-graph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MUSNAS04\MSE_n\MSE3\Sami%20MSE34\Analysis%20Reports\LTI%20study%20YTD\2015\Quarterly\Q-graph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opy%20of%20incident%20type%20analysis%20%202013%20v%202012%20q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MUSNAS04\MSE_n\MSE3\Sami%20MSE34\Analysis%20Reports\LTI%20study%20YTD\2015\Quarterly\Q-graph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MUSNAS04\MSE_n\MSE3\Sami%20MSE34\Analysis%20Reports\LTI%20study%20YTD\2015\Quarterly\Q-graph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800" b="1" i="0" baseline="0"/>
              <a:t>%LTIs comparison by Directorates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Sheet1!$I$4</c:f>
              <c:strCache>
                <c:ptCount val="1"/>
                <c:pt idx="0">
                  <c:v>Y2014</c:v>
                </c:pt>
              </c:strCache>
            </c:strRef>
          </c:tx>
          <c:cat>
            <c:strRef>
              <c:f>Sheet1!$H$5:$H$8</c:f>
              <c:strCache>
                <c:ptCount val="4"/>
                <c:pt idx="0">
                  <c:v>UWD</c:v>
                </c:pt>
                <c:pt idx="1">
                  <c:v>OSD</c:v>
                </c:pt>
                <c:pt idx="2">
                  <c:v>UID</c:v>
                </c:pt>
                <c:pt idx="3">
                  <c:v>CPDM</c:v>
                </c:pt>
              </c:strCache>
            </c:strRef>
          </c:cat>
          <c:val>
            <c:numRef>
              <c:f>Sheet1!$I$5:$I$8</c:f>
              <c:numCache>
                <c:formatCode>General</c:formatCode>
                <c:ptCount val="4"/>
                <c:pt idx="0">
                  <c:v>76</c:v>
                </c:pt>
                <c:pt idx="1">
                  <c:v>12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Sheet1!$J$4</c:f>
              <c:strCache>
                <c:ptCount val="1"/>
                <c:pt idx="0">
                  <c:v>Y2015</c:v>
                </c:pt>
              </c:strCache>
            </c:strRef>
          </c:tx>
          <c:cat>
            <c:strRef>
              <c:f>Sheet1!$H$5:$H$8</c:f>
              <c:strCache>
                <c:ptCount val="4"/>
                <c:pt idx="0">
                  <c:v>UWD</c:v>
                </c:pt>
                <c:pt idx="1">
                  <c:v>OSD</c:v>
                </c:pt>
                <c:pt idx="2">
                  <c:v>UID</c:v>
                </c:pt>
                <c:pt idx="3">
                  <c:v>CPDM</c:v>
                </c:pt>
              </c:strCache>
            </c:strRef>
          </c:cat>
          <c:val>
            <c:numRef>
              <c:f>Sheet1!$J$5:$J$8</c:f>
              <c:numCache>
                <c:formatCode>General</c:formatCode>
                <c:ptCount val="4"/>
                <c:pt idx="0">
                  <c:v>73</c:v>
                </c:pt>
                <c:pt idx="1">
                  <c:v>0</c:v>
                </c:pt>
                <c:pt idx="2">
                  <c:v>9</c:v>
                </c:pt>
                <c:pt idx="3">
                  <c:v>18</c:v>
                </c:pt>
              </c:numCache>
            </c:numRef>
          </c:val>
        </c:ser>
        <c:dLbls>
          <c:showVal val="1"/>
        </c:dLbls>
        <c:axId val="87602304"/>
        <c:axId val="87603840"/>
      </c:barChart>
      <c:catAx>
        <c:axId val="87602304"/>
        <c:scaling>
          <c:orientation val="minMax"/>
        </c:scaling>
        <c:axPos val="b"/>
        <c:tickLblPos val="nextTo"/>
        <c:crossAx val="87603840"/>
        <c:crosses val="autoZero"/>
        <c:auto val="1"/>
        <c:lblAlgn val="ctr"/>
        <c:lblOffset val="100"/>
      </c:catAx>
      <c:valAx>
        <c:axId val="87603840"/>
        <c:scaling>
          <c:orientation val="minMax"/>
        </c:scaling>
        <c:axPos val="l"/>
        <c:majorGridlines/>
        <c:numFmt formatCode="General" sourceLinked="1"/>
        <c:tickLblPos val="nextTo"/>
        <c:crossAx val="876023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% Parts of body</a:t>
            </a:r>
          </a:p>
        </c:rich>
      </c:tx>
      <c:layout/>
    </c:title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ctr"/>
            <c:showVal val="1"/>
            <c:showLeaderLines val="1"/>
          </c:dLbls>
          <c:cat>
            <c:strRef>
              <c:f>Sheet1!$B$19:$B$24</c:f>
              <c:strCache>
                <c:ptCount val="6"/>
                <c:pt idx="0">
                  <c:v>Hands/fingers</c:v>
                </c:pt>
                <c:pt idx="1">
                  <c:v>wrist</c:v>
                </c:pt>
                <c:pt idx="2">
                  <c:v>ankle/foot/toe</c:v>
                </c:pt>
                <c:pt idx="3">
                  <c:v>Knee/Leg </c:v>
                </c:pt>
                <c:pt idx="4">
                  <c:v>pelvis</c:v>
                </c:pt>
                <c:pt idx="5">
                  <c:v>head/neck</c:v>
                </c:pt>
              </c:strCache>
            </c:strRef>
          </c:cat>
          <c:val>
            <c:numRef>
              <c:f>Sheet1!$D$19:$D$24</c:f>
              <c:numCache>
                <c:formatCode>General</c:formatCode>
                <c:ptCount val="6"/>
                <c:pt idx="0">
                  <c:v>30</c:v>
                </c:pt>
                <c:pt idx="1">
                  <c:v>30</c:v>
                </c:pt>
                <c:pt idx="2">
                  <c:v>10</c:v>
                </c:pt>
                <c:pt idx="3">
                  <c:v>20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%</a:t>
            </a:r>
            <a:r>
              <a:rPr lang="en-US" baseline="0"/>
              <a:t> of the Underlying Cause</a:t>
            </a:r>
            <a:endParaRPr lang="en-US"/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Sheet2!$Q$15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Sheet2!$P$16:$P$24</c:f>
              <c:strCache>
                <c:ptCount val="9"/>
                <c:pt idx="0">
                  <c:v>Training</c:v>
                </c:pt>
                <c:pt idx="1">
                  <c:v>Incompatible goals</c:v>
                </c:pt>
                <c:pt idx="2">
                  <c:v>Communication</c:v>
                </c:pt>
                <c:pt idx="3">
                  <c:v>Procedures</c:v>
                </c:pt>
                <c:pt idx="4">
                  <c:v>Design</c:v>
                </c:pt>
                <c:pt idx="5">
                  <c:v>Organisation</c:v>
                </c:pt>
                <c:pt idx="6">
                  <c:v>Error enforcing conditions</c:v>
                </c:pt>
                <c:pt idx="7">
                  <c:v>Hardware</c:v>
                </c:pt>
                <c:pt idx="8">
                  <c:v>Housekeeping</c:v>
                </c:pt>
              </c:strCache>
            </c:strRef>
          </c:cat>
          <c:val>
            <c:numRef>
              <c:f>Sheet2!$Q$16:$Q$24</c:f>
              <c:numCache>
                <c:formatCode>0</c:formatCode>
                <c:ptCount val="9"/>
                <c:pt idx="0">
                  <c:v>8.3333333333333321</c:v>
                </c:pt>
                <c:pt idx="1">
                  <c:v>0</c:v>
                </c:pt>
                <c:pt idx="2">
                  <c:v>8.3333333333333321</c:v>
                </c:pt>
                <c:pt idx="3">
                  <c:v>33.333333333333329</c:v>
                </c:pt>
                <c:pt idx="4">
                  <c:v>16.666666666666664</c:v>
                </c:pt>
                <c:pt idx="5">
                  <c:v>33.333333333333329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Sheet2!$R$15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Sheet2!$P$16:$P$24</c:f>
              <c:strCache>
                <c:ptCount val="9"/>
                <c:pt idx="0">
                  <c:v>Training</c:v>
                </c:pt>
                <c:pt idx="1">
                  <c:v>Incompatible goals</c:v>
                </c:pt>
                <c:pt idx="2">
                  <c:v>Communication</c:v>
                </c:pt>
                <c:pt idx="3">
                  <c:v>Procedures</c:v>
                </c:pt>
                <c:pt idx="4">
                  <c:v>Design</c:v>
                </c:pt>
                <c:pt idx="5">
                  <c:v>Organisation</c:v>
                </c:pt>
                <c:pt idx="6">
                  <c:v>Error enforcing conditions</c:v>
                </c:pt>
                <c:pt idx="7">
                  <c:v>Hardware</c:v>
                </c:pt>
                <c:pt idx="8">
                  <c:v>Housekeeping</c:v>
                </c:pt>
              </c:strCache>
            </c:strRef>
          </c:cat>
          <c:val>
            <c:numRef>
              <c:f>Sheet2!$R$16:$R$24</c:f>
              <c:numCache>
                <c:formatCode>0</c:formatCode>
                <c:ptCount val="9"/>
                <c:pt idx="0">
                  <c:v>16.279069767441861</c:v>
                </c:pt>
                <c:pt idx="1">
                  <c:v>13.953488372093029</c:v>
                </c:pt>
                <c:pt idx="2">
                  <c:v>13.953488372093029</c:v>
                </c:pt>
                <c:pt idx="3">
                  <c:v>18.60465116279072</c:v>
                </c:pt>
                <c:pt idx="4">
                  <c:v>4.6511627906976791</c:v>
                </c:pt>
                <c:pt idx="5">
                  <c:v>13.953488372093029</c:v>
                </c:pt>
                <c:pt idx="6">
                  <c:v>4.6511627906976791</c:v>
                </c:pt>
                <c:pt idx="7">
                  <c:v>11.627906976744185</c:v>
                </c:pt>
                <c:pt idx="8">
                  <c:v>2.3255813953488373</c:v>
                </c:pt>
              </c:numCache>
            </c:numRef>
          </c:val>
        </c:ser>
        <c:dLbls>
          <c:showVal val="1"/>
        </c:dLbls>
        <c:axId val="87739008"/>
        <c:axId val="87748992"/>
      </c:barChart>
      <c:catAx>
        <c:axId val="87739008"/>
        <c:scaling>
          <c:orientation val="minMax"/>
        </c:scaling>
        <c:axPos val="l"/>
        <c:tickLblPos val="nextTo"/>
        <c:crossAx val="87748992"/>
        <c:crosses val="autoZero"/>
        <c:auto val="1"/>
        <c:lblAlgn val="ctr"/>
        <c:lblOffset val="100"/>
      </c:catAx>
      <c:valAx>
        <c:axId val="87748992"/>
        <c:scaling>
          <c:orientation val="minMax"/>
        </c:scaling>
        <c:axPos val="b"/>
        <c:majorGridlines/>
        <c:numFmt formatCode="0" sourceLinked="1"/>
        <c:tickLblPos val="nextTo"/>
        <c:crossAx val="877390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%Time of incident</a:t>
            </a:r>
          </a:p>
        </c:rich>
      </c:tx>
      <c:layout>
        <c:manualLayout>
          <c:xMode val="edge"/>
          <c:yMode val="edge"/>
          <c:x val="0.59402777777777749"/>
          <c:y val="4.1666666666666664E-2"/>
        </c:manualLayout>
      </c:layout>
      <c:overlay val="1"/>
    </c:title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ctr"/>
            <c:showVal val="1"/>
            <c:showLeaderLines val="1"/>
          </c:dLbls>
          <c:cat>
            <c:strRef>
              <c:f>Sheet1!$B$35:$B$39</c:f>
              <c:strCache>
                <c:ptCount val="5"/>
                <c:pt idx="0">
                  <c:v>04:00 -08:00</c:v>
                </c:pt>
                <c:pt idx="1">
                  <c:v>08:00 -12:00</c:v>
                </c:pt>
                <c:pt idx="2">
                  <c:v>12:00 - 16:00</c:v>
                </c:pt>
                <c:pt idx="3">
                  <c:v>16:00 - 20:00</c:v>
                </c:pt>
                <c:pt idx="4">
                  <c:v>20:00 - 00:00</c:v>
                </c:pt>
              </c:strCache>
            </c:strRef>
          </c:cat>
          <c:val>
            <c:numRef>
              <c:f>Sheet1!$D$35:$D$39</c:f>
              <c:numCache>
                <c:formatCode>General</c:formatCode>
                <c:ptCount val="5"/>
                <c:pt idx="0">
                  <c:v>10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10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%Age</a:t>
            </a:r>
            <a:r>
              <a:rPr lang="en-US" baseline="0"/>
              <a:t> of IP</a:t>
            </a:r>
            <a:endParaRPr lang="en-US"/>
          </a:p>
        </c:rich>
      </c:tx>
      <c:layout>
        <c:manualLayout>
          <c:xMode val="edge"/>
          <c:yMode val="edge"/>
          <c:x val="0.63634711286089385"/>
          <c:y val="3.7037037037037056E-2"/>
        </c:manualLayout>
      </c:layout>
      <c:overlay val="1"/>
    </c:title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ctr"/>
            <c:showVal val="1"/>
            <c:showLeaderLines val="1"/>
          </c:dLbls>
          <c:cat>
            <c:strRef>
              <c:f>Sheet1!$B$47:$B$53</c:f>
              <c:strCache>
                <c:ptCount val="7"/>
                <c:pt idx="0">
                  <c:v>20-25</c:v>
                </c:pt>
                <c:pt idx="1">
                  <c:v>26-30</c:v>
                </c:pt>
                <c:pt idx="2">
                  <c:v>31-35</c:v>
                </c:pt>
                <c:pt idx="3">
                  <c:v>36-40</c:v>
                </c:pt>
                <c:pt idx="4">
                  <c:v>41-45</c:v>
                </c:pt>
                <c:pt idx="5">
                  <c:v>46-50</c:v>
                </c:pt>
                <c:pt idx="6">
                  <c:v>51-60</c:v>
                </c:pt>
              </c:strCache>
            </c:strRef>
          </c:cat>
          <c:val>
            <c:numRef>
              <c:f>Sheet1!$D$47:$D$53</c:f>
              <c:numCache>
                <c:formatCode>0</c:formatCode>
                <c:ptCount val="7"/>
                <c:pt idx="0">
                  <c:v>18.181818181818198</c:v>
                </c:pt>
                <c:pt idx="1">
                  <c:v>18.181818181818198</c:v>
                </c:pt>
                <c:pt idx="2">
                  <c:v>27.272727272727238</c:v>
                </c:pt>
                <c:pt idx="3">
                  <c:v>9.090909090909097</c:v>
                </c:pt>
                <c:pt idx="4">
                  <c:v>9.090909090909097</c:v>
                </c:pt>
                <c:pt idx="5">
                  <c:v>9.090909090909097</c:v>
                </c:pt>
                <c:pt idx="6">
                  <c:v>9.090909090909097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4067D375EDA046866D1CFD34BA6725" ma:contentTypeVersion="4" ma:contentTypeDescription="Upload an image." ma:contentTypeScope="" ma:versionID="5568808217e8896a20d35b78a187a54b">
  <xsd:schema xmlns:xsd="http://www.w3.org/2001/XMLSchema" xmlns:xs="http://www.w3.org/2001/XMLSchema" xmlns:p="http://schemas.microsoft.com/office/2006/metadata/properties" xmlns:ns1="http://schemas.microsoft.com/sharepoint/v3" xmlns:ns2="4880E4F8-4B7D-4BDD-91E3-E10D47036ECA" xmlns:ns3="http://schemas.microsoft.com/sharepoint/v3/fields" xmlns:ns4="4880e4f8-4b7d-4bdd-91e3-e10d47036eca" xmlns:ns5="9d51eac6-a7d5-47f5-a119-63d146adb134" targetNamespace="http://schemas.microsoft.com/office/2006/metadata/properties" ma:root="true" ma:fieldsID="95b9b289a8e8f4d106e4c69b136198e4" ns1:_="" ns2:_="" ns3:_="" ns4:_="" ns5:_="">
    <xsd:import namespace="http://schemas.microsoft.com/sharepoint/v3"/>
    <xsd:import namespace="4880E4F8-4B7D-4BDD-91E3-E10D47036ECA"/>
    <xsd:import namespace="http://schemas.microsoft.com/sharepoint/v3/fields"/>
    <xsd:import namespace="4880e4f8-4b7d-4bdd-91e3-e10d47036eca"/>
    <xsd:import namespace="9d51eac6-a7d5-47f5-a119-63d146adb1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Language" minOccurs="0"/>
                <xsd:element ref="ns4:Doc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Language" ma:index="27" nillable="true" ma:displayName="Language" ma:default="English 1" ma:format="Dropdown" ma:internalName="Language">
      <xsd:simpleType>
        <xsd:restriction base="dms:Choice">
          <xsd:enumeration value="English"/>
          <xsd:enumeration value="Arabic"/>
          <xsd:enumeration value="Hindi"/>
          <xsd:enumeration value="English 1"/>
          <xsd:enumeration value="English 2"/>
          <xsd:enumeration value="Arabic 1"/>
          <xsd:enumeration value="Arabic 2"/>
          <xsd:enumeration value="Hindi 1"/>
          <xsd:enumeration value="Hindi 2"/>
          <xsd:enumeration value="Malayalam 1"/>
          <xsd:enumeration value="Malayalam 2"/>
        </xsd:restriction>
      </xsd:simpleType>
    </xsd:element>
    <xsd:element name="DocId" ma:index="28" nillable="true" ma:displayName="DocId" ma:list="{9de017a3-70b4-41a0-b3a1-4f7a098545da}" ma:internalName="DocId" ma:showField="ID" ma:web="9d51eac6-a7d5-47f5-a119-63d146adb13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eac6-a7d5-47f5-a119-63d146adb13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880e4f8-4b7d-4bdd-91e3-e10d47036eca">English 1</Language>
    <DocId xmlns="4880e4f8-4b7d-4bdd-91e3-e10d47036eca">19002</DocId>
    <ImageCreateDate xmlns="4880E4F8-4B7D-4BDD-91E3-E10D47036ECA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C20FB3B-771A-46A2-B0FB-24FB0FAF3018}"/>
</file>

<file path=customXml/itemProps2.xml><?xml version="1.0" encoding="utf-8"?>
<ds:datastoreItem xmlns:ds="http://schemas.openxmlformats.org/officeDocument/2006/customXml" ds:itemID="{C0CE0BD5-C304-45E7-BCCC-9654D84C1AE2}"/>
</file>

<file path=customXml/itemProps3.xml><?xml version="1.0" encoding="utf-8"?>
<ds:datastoreItem xmlns:ds="http://schemas.openxmlformats.org/officeDocument/2006/customXml" ds:itemID="{D60B5B2B-D98E-4226-93E5-5EBA6DCB5358}"/>
</file>

<file path=customXml/itemProps4.xml><?xml version="1.0" encoding="utf-8"?>
<ds:datastoreItem xmlns:ds="http://schemas.openxmlformats.org/officeDocument/2006/customXml" ds:itemID="{AC6A0BC4-09E4-4DF3-B857-987A86230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PDO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mu54394</dc:creator>
  <cp:lastModifiedBy>mu55250</cp:lastModifiedBy>
  <cp:revision>5</cp:revision>
  <cp:lastPrinted>2015-04-07T11:56:00Z</cp:lastPrinted>
  <dcterms:created xsi:type="dcterms:W3CDTF">2015-04-07T11:49:00Z</dcterms:created>
  <dcterms:modified xsi:type="dcterms:W3CDTF">2015-04-07T11:58:00Z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0x0101009148F5A04DDD49CBA7127AADA5FB792B00AADE34325A8B49CDA8BB4DB53328F214009C4067D375EDA046866D1CFD34BA6725</vt:lpwstr>
  </property>
</Properties>
</file>